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8DCF9" w14:textId="40B8DADC" w:rsidR="003704A0" w:rsidRPr="00EE3BD2" w:rsidRDefault="003704A0" w:rsidP="00EE3BD2">
      <w:pPr>
        <w:pStyle w:val="a3"/>
        <w:jc w:val="center"/>
        <w:rPr>
          <w:rFonts w:ascii="Times New Roman" w:hAnsi="Times New Roman"/>
          <w:b/>
          <w:sz w:val="24"/>
          <w:szCs w:val="24"/>
        </w:rPr>
      </w:pPr>
      <w:r w:rsidRPr="009C7138">
        <w:rPr>
          <w:rFonts w:ascii="Times New Roman" w:hAnsi="Times New Roman"/>
          <w:b/>
          <w:sz w:val="24"/>
          <w:szCs w:val="24"/>
        </w:rPr>
        <w:t>Техническое задание</w:t>
      </w:r>
      <w:r w:rsidR="00EE3BD2">
        <w:rPr>
          <w:rFonts w:ascii="Times New Roman" w:hAnsi="Times New Roman"/>
          <w:b/>
          <w:sz w:val="24"/>
          <w:szCs w:val="24"/>
          <w:lang w:val="en-US"/>
        </w:rPr>
        <w:t xml:space="preserve"> </w:t>
      </w:r>
    </w:p>
    <w:p w14:paraId="7EF1EF54" w14:textId="77777777" w:rsidR="003704A0" w:rsidRPr="009C7138" w:rsidRDefault="003704A0" w:rsidP="003704A0">
      <w:pPr>
        <w:pStyle w:val="a3"/>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9C7138" w:rsidRPr="009C7138" w14:paraId="2FF9E163" w14:textId="77777777" w:rsidTr="00EA14B3">
        <w:tc>
          <w:tcPr>
            <w:tcW w:w="3539" w:type="dxa"/>
            <w:hideMark/>
          </w:tcPr>
          <w:p w14:paraId="22777688" w14:textId="77777777" w:rsidR="003704A0" w:rsidRPr="009C7138" w:rsidRDefault="003704A0" w:rsidP="00EA14B3">
            <w:pPr>
              <w:pStyle w:val="a3"/>
              <w:spacing w:after="240"/>
              <w:rPr>
                <w:rFonts w:ascii="Times New Roman" w:hAnsi="Times New Roman"/>
                <w:b/>
                <w:sz w:val="24"/>
                <w:szCs w:val="24"/>
              </w:rPr>
            </w:pPr>
            <w:r w:rsidRPr="009C7138">
              <w:rPr>
                <w:rFonts w:ascii="Times New Roman" w:hAnsi="Times New Roman"/>
                <w:b/>
                <w:sz w:val="24"/>
                <w:szCs w:val="24"/>
              </w:rPr>
              <w:t>Позиция:</w:t>
            </w:r>
          </w:p>
        </w:tc>
        <w:tc>
          <w:tcPr>
            <w:tcW w:w="5806" w:type="dxa"/>
            <w:hideMark/>
          </w:tcPr>
          <w:p w14:paraId="112C2CEF" w14:textId="2E77020B" w:rsidR="003704A0" w:rsidRDefault="00E06A37" w:rsidP="007F20A7">
            <w:pPr>
              <w:spacing w:after="0" w:line="240" w:lineRule="auto"/>
              <w:jc w:val="both"/>
              <w:rPr>
                <w:rFonts w:ascii="Times New Roman" w:eastAsia="Arial" w:hAnsi="Times New Roman"/>
                <w:sz w:val="24"/>
                <w:szCs w:val="24"/>
              </w:rPr>
            </w:pPr>
            <w:r>
              <w:rPr>
                <w:rFonts w:ascii="Times New Roman" w:hAnsi="Times New Roman"/>
                <w:bCs/>
                <w:sz w:val="24"/>
                <w:szCs w:val="24"/>
              </w:rPr>
              <w:t>Национальный</w:t>
            </w:r>
            <w:r w:rsidR="003704A0" w:rsidRPr="009C7138">
              <w:rPr>
                <w:rFonts w:ascii="Times New Roman" w:hAnsi="Times New Roman"/>
                <w:bCs/>
                <w:sz w:val="24"/>
                <w:szCs w:val="24"/>
              </w:rPr>
              <w:t xml:space="preserve"> консультант</w:t>
            </w:r>
            <w:r w:rsidR="00FE6C9A">
              <w:rPr>
                <w:rFonts w:ascii="Times New Roman" w:hAnsi="Times New Roman"/>
                <w:bCs/>
                <w:sz w:val="24"/>
                <w:szCs w:val="24"/>
              </w:rPr>
              <w:t>/</w:t>
            </w:r>
            <w:r w:rsidR="003704A0" w:rsidRPr="009C7138">
              <w:rPr>
                <w:rFonts w:ascii="Times New Roman" w:hAnsi="Times New Roman"/>
                <w:bCs/>
                <w:sz w:val="24"/>
                <w:szCs w:val="24"/>
              </w:rPr>
              <w:t xml:space="preserve"> </w:t>
            </w:r>
            <w:r w:rsidR="00793FC6" w:rsidRPr="009C7138">
              <w:rPr>
                <w:rFonts w:ascii="Times New Roman" w:hAnsi="Times New Roman"/>
                <w:bCs/>
                <w:sz w:val="24"/>
                <w:szCs w:val="24"/>
              </w:rPr>
              <w:t>специалист-методист</w:t>
            </w:r>
            <w:r w:rsidR="007F20A7">
              <w:rPr>
                <w:rFonts w:ascii="Times New Roman" w:hAnsi="Times New Roman"/>
                <w:bCs/>
                <w:sz w:val="24"/>
                <w:szCs w:val="24"/>
              </w:rPr>
              <w:t xml:space="preserve"> </w:t>
            </w:r>
            <w:r w:rsidR="007F20A7" w:rsidRPr="000F5716">
              <w:rPr>
                <w:rFonts w:ascii="Times New Roman" w:eastAsia="Arial" w:hAnsi="Times New Roman"/>
                <w:sz w:val="24"/>
                <w:szCs w:val="24"/>
              </w:rPr>
              <w:t>по прогнозному моделированию наполнения и прорыва моренных озер</w:t>
            </w:r>
            <w:r w:rsidR="007F20A7">
              <w:rPr>
                <w:rFonts w:ascii="Times New Roman" w:eastAsia="Arial" w:hAnsi="Times New Roman"/>
                <w:sz w:val="24"/>
                <w:szCs w:val="24"/>
              </w:rPr>
              <w:t xml:space="preserve"> (далее – Исполнитель)</w:t>
            </w:r>
          </w:p>
          <w:p w14:paraId="5D5C3725" w14:textId="77777777" w:rsidR="00987E43" w:rsidRDefault="00987E43" w:rsidP="007F20A7">
            <w:pPr>
              <w:spacing w:after="0" w:line="240" w:lineRule="auto"/>
              <w:jc w:val="both"/>
              <w:rPr>
                <w:rFonts w:ascii="Times New Roman" w:eastAsia="Arial" w:hAnsi="Times New Roman"/>
                <w:sz w:val="24"/>
                <w:szCs w:val="24"/>
              </w:rPr>
            </w:pPr>
          </w:p>
          <w:p w14:paraId="5C0B138D" w14:textId="62A94C88" w:rsidR="007F20A7" w:rsidRPr="009C7138" w:rsidRDefault="007F20A7" w:rsidP="007F20A7">
            <w:pPr>
              <w:spacing w:after="0" w:line="240" w:lineRule="auto"/>
              <w:jc w:val="both"/>
              <w:rPr>
                <w:rFonts w:ascii="Times New Roman" w:hAnsi="Times New Roman"/>
                <w:bCs/>
                <w:sz w:val="24"/>
                <w:szCs w:val="24"/>
              </w:rPr>
            </w:pPr>
          </w:p>
        </w:tc>
      </w:tr>
      <w:tr w:rsidR="009C7138" w:rsidRPr="009C7138" w14:paraId="63A2BB70" w14:textId="77777777" w:rsidTr="00EA14B3">
        <w:tc>
          <w:tcPr>
            <w:tcW w:w="3539" w:type="dxa"/>
            <w:hideMark/>
          </w:tcPr>
          <w:p w14:paraId="204872A7" w14:textId="77777777" w:rsidR="003704A0" w:rsidRPr="009C7138" w:rsidRDefault="003704A0" w:rsidP="00EA14B3">
            <w:pPr>
              <w:pStyle w:val="a3"/>
              <w:spacing w:after="240"/>
              <w:rPr>
                <w:rFonts w:ascii="Times New Roman" w:hAnsi="Times New Roman"/>
                <w:b/>
                <w:sz w:val="24"/>
                <w:szCs w:val="24"/>
              </w:rPr>
            </w:pPr>
            <w:r w:rsidRPr="009C7138">
              <w:rPr>
                <w:rFonts w:ascii="Times New Roman" w:hAnsi="Times New Roman"/>
                <w:b/>
                <w:sz w:val="24"/>
                <w:szCs w:val="24"/>
              </w:rPr>
              <w:t>Название проекта:</w:t>
            </w:r>
          </w:p>
        </w:tc>
        <w:tc>
          <w:tcPr>
            <w:tcW w:w="5806" w:type="dxa"/>
            <w:hideMark/>
          </w:tcPr>
          <w:p w14:paraId="1663226C" w14:textId="77777777" w:rsidR="003704A0" w:rsidRPr="009C7138" w:rsidRDefault="003704A0" w:rsidP="00EA14B3">
            <w:pPr>
              <w:pStyle w:val="a3"/>
              <w:spacing w:after="240"/>
              <w:jc w:val="both"/>
              <w:rPr>
                <w:rFonts w:ascii="Times New Roman" w:hAnsi="Times New Roman"/>
                <w:bCs/>
                <w:sz w:val="24"/>
                <w:szCs w:val="24"/>
              </w:rPr>
            </w:pPr>
            <w:r w:rsidRPr="009C7138">
              <w:rPr>
                <w:rFonts w:ascii="Times New Roman" w:hAnsi="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742C5416" w14:textId="77777777" w:rsidR="003704A0" w:rsidRPr="009C7138" w:rsidRDefault="003704A0" w:rsidP="00EA14B3">
            <w:pPr>
              <w:pStyle w:val="a3"/>
              <w:spacing w:after="240"/>
              <w:jc w:val="both"/>
              <w:rPr>
                <w:rFonts w:ascii="Times New Roman" w:hAnsi="Times New Roman"/>
                <w:bCs/>
                <w:sz w:val="24"/>
                <w:szCs w:val="24"/>
              </w:rPr>
            </w:pPr>
          </w:p>
        </w:tc>
      </w:tr>
      <w:tr w:rsidR="009C7138" w:rsidRPr="009C7138" w14:paraId="37326858" w14:textId="77777777" w:rsidTr="00EA14B3">
        <w:tc>
          <w:tcPr>
            <w:tcW w:w="3539" w:type="dxa"/>
            <w:hideMark/>
          </w:tcPr>
          <w:p w14:paraId="74FDA3CE" w14:textId="215C99AE" w:rsidR="003704A0" w:rsidRPr="009C7138" w:rsidRDefault="003704A0" w:rsidP="00EA14B3">
            <w:pPr>
              <w:pStyle w:val="a3"/>
              <w:spacing w:after="240"/>
              <w:rPr>
                <w:rFonts w:ascii="Times New Roman" w:hAnsi="Times New Roman"/>
                <w:b/>
                <w:sz w:val="24"/>
                <w:szCs w:val="24"/>
              </w:rPr>
            </w:pPr>
            <w:r w:rsidRPr="009C7138">
              <w:rPr>
                <w:rFonts w:ascii="Times New Roman" w:hAnsi="Times New Roman"/>
                <w:b/>
                <w:sz w:val="24"/>
                <w:szCs w:val="24"/>
              </w:rPr>
              <w:t xml:space="preserve">Тип </w:t>
            </w:r>
            <w:r w:rsidR="00A0426F">
              <w:rPr>
                <w:rFonts w:ascii="Times New Roman" w:hAnsi="Times New Roman"/>
                <w:b/>
                <w:sz w:val="24"/>
                <w:szCs w:val="24"/>
              </w:rPr>
              <w:t>договора</w:t>
            </w:r>
            <w:r w:rsidRPr="009C7138">
              <w:rPr>
                <w:rFonts w:ascii="Times New Roman" w:hAnsi="Times New Roman"/>
                <w:b/>
                <w:sz w:val="24"/>
                <w:szCs w:val="24"/>
              </w:rPr>
              <w:t>:</w:t>
            </w:r>
          </w:p>
        </w:tc>
        <w:tc>
          <w:tcPr>
            <w:tcW w:w="5806" w:type="dxa"/>
            <w:hideMark/>
          </w:tcPr>
          <w:p w14:paraId="41821A29" w14:textId="77777777" w:rsidR="003704A0" w:rsidRPr="009C7138" w:rsidRDefault="003704A0" w:rsidP="00EA14B3">
            <w:pPr>
              <w:pStyle w:val="a3"/>
              <w:spacing w:after="240"/>
              <w:rPr>
                <w:rFonts w:ascii="Times New Roman" w:hAnsi="Times New Roman"/>
                <w:b/>
                <w:sz w:val="24"/>
                <w:szCs w:val="24"/>
              </w:rPr>
            </w:pPr>
            <w:r w:rsidRPr="009C7138">
              <w:rPr>
                <w:rFonts w:ascii="Times New Roman" w:hAnsi="Times New Roman"/>
                <w:sz w:val="24"/>
                <w:szCs w:val="24"/>
              </w:rPr>
              <w:t>Договор о возмездном оказании услуг (ДВОУ)</w:t>
            </w:r>
          </w:p>
        </w:tc>
      </w:tr>
      <w:tr w:rsidR="003704A0" w:rsidRPr="009C7138" w14:paraId="1BCD3891" w14:textId="77777777" w:rsidTr="00EA14B3">
        <w:tc>
          <w:tcPr>
            <w:tcW w:w="3539" w:type="dxa"/>
            <w:hideMark/>
          </w:tcPr>
          <w:p w14:paraId="23D9BC75" w14:textId="7880693F" w:rsidR="003704A0" w:rsidRPr="009C7138" w:rsidRDefault="003704A0" w:rsidP="00EA14B3">
            <w:pPr>
              <w:pStyle w:val="a3"/>
              <w:spacing w:after="240"/>
              <w:rPr>
                <w:rFonts w:ascii="Times New Roman" w:hAnsi="Times New Roman"/>
                <w:b/>
                <w:sz w:val="24"/>
                <w:szCs w:val="24"/>
              </w:rPr>
            </w:pPr>
            <w:r w:rsidRPr="009C7138">
              <w:rPr>
                <w:rFonts w:ascii="Times New Roman" w:hAnsi="Times New Roman"/>
                <w:b/>
                <w:sz w:val="24"/>
                <w:szCs w:val="24"/>
              </w:rPr>
              <w:t xml:space="preserve">Место </w:t>
            </w:r>
            <w:r w:rsidR="00A0426F">
              <w:rPr>
                <w:rFonts w:ascii="Times New Roman" w:hAnsi="Times New Roman"/>
                <w:b/>
                <w:sz w:val="24"/>
                <w:szCs w:val="24"/>
              </w:rPr>
              <w:t>оказания услуг</w:t>
            </w:r>
            <w:r w:rsidRPr="009C7138">
              <w:rPr>
                <w:rFonts w:ascii="Times New Roman" w:hAnsi="Times New Roman"/>
                <w:b/>
                <w:sz w:val="24"/>
                <w:szCs w:val="24"/>
              </w:rPr>
              <w:t>:</w:t>
            </w:r>
          </w:p>
        </w:tc>
        <w:tc>
          <w:tcPr>
            <w:tcW w:w="5806" w:type="dxa"/>
            <w:hideMark/>
          </w:tcPr>
          <w:p w14:paraId="731F88BA" w14:textId="4DF2D866" w:rsidR="003704A0" w:rsidRPr="009C7138" w:rsidRDefault="003704A0" w:rsidP="00EA14B3">
            <w:pPr>
              <w:pStyle w:val="a3"/>
              <w:spacing w:after="240"/>
              <w:jc w:val="both"/>
              <w:rPr>
                <w:rFonts w:ascii="Times New Roman" w:hAnsi="Times New Roman"/>
                <w:b/>
                <w:sz w:val="24"/>
                <w:szCs w:val="24"/>
              </w:rPr>
            </w:pPr>
            <w:r w:rsidRPr="009C7138">
              <w:rPr>
                <w:rFonts w:ascii="Times New Roman" w:hAnsi="Times New Roman"/>
                <w:sz w:val="24"/>
                <w:szCs w:val="24"/>
              </w:rPr>
              <w:t>По месту нахождения</w:t>
            </w:r>
            <w:r w:rsidR="007F20A7">
              <w:rPr>
                <w:rFonts w:ascii="Times New Roman" w:hAnsi="Times New Roman"/>
                <w:sz w:val="24"/>
                <w:szCs w:val="24"/>
              </w:rPr>
              <w:t xml:space="preserve"> Исполнителя. </w:t>
            </w:r>
          </w:p>
        </w:tc>
      </w:tr>
    </w:tbl>
    <w:p w14:paraId="2AFFC2DB" w14:textId="77777777" w:rsidR="003704A0" w:rsidRPr="009C7138" w:rsidRDefault="003704A0" w:rsidP="003704A0">
      <w:pPr>
        <w:spacing w:after="120" w:line="240" w:lineRule="auto"/>
        <w:jc w:val="both"/>
        <w:rPr>
          <w:rFonts w:ascii="Times New Roman" w:hAnsi="Times New Roman"/>
          <w:b/>
          <w:sz w:val="24"/>
          <w:szCs w:val="24"/>
        </w:rPr>
      </w:pPr>
    </w:p>
    <w:p w14:paraId="2751CDFA" w14:textId="77777777" w:rsidR="007F20A7" w:rsidRPr="000F5716" w:rsidRDefault="007F20A7" w:rsidP="007F20A7">
      <w:pPr>
        <w:spacing w:after="120" w:line="240" w:lineRule="auto"/>
        <w:ind w:firstLine="708"/>
        <w:jc w:val="both"/>
        <w:rPr>
          <w:rFonts w:ascii="Times New Roman" w:hAnsi="Times New Roman"/>
          <w:b/>
          <w:sz w:val="24"/>
          <w:szCs w:val="24"/>
        </w:rPr>
      </w:pPr>
      <w:bookmarkStart w:id="0" w:name="_Hlk156827627"/>
      <w:r w:rsidRPr="000F5716">
        <w:rPr>
          <w:rFonts w:ascii="Times New Roman" w:hAnsi="Times New Roman"/>
          <w:b/>
          <w:sz w:val="24"/>
          <w:szCs w:val="24"/>
        </w:rPr>
        <w:t>Введение:</w:t>
      </w:r>
    </w:p>
    <w:p w14:paraId="0857C4B8" w14:textId="77777777" w:rsidR="007F20A7" w:rsidRPr="000F5716" w:rsidRDefault="007F20A7" w:rsidP="007F20A7">
      <w:pPr>
        <w:pStyle w:val="Default"/>
        <w:spacing w:after="120"/>
        <w:ind w:firstLine="708"/>
        <w:jc w:val="both"/>
        <w:rPr>
          <w:bCs/>
          <w:color w:val="auto"/>
          <w:lang w:eastAsia="en-US"/>
        </w:rPr>
      </w:pPr>
      <w:r>
        <w:rPr>
          <w:bCs/>
          <w:color w:val="auto"/>
          <w:lang w:val="kk-KZ" w:eastAsia="en-US"/>
        </w:rPr>
        <w:t>НАО «</w:t>
      </w:r>
      <w:r w:rsidRPr="000F5716">
        <w:rPr>
          <w:bCs/>
          <w:color w:val="auto"/>
          <w:lang w:val="kk-KZ" w:eastAsia="en-US"/>
        </w:rPr>
        <w:t>Международный центр зеленых технологий и инвестиционных проектов</w:t>
      </w:r>
      <w:r>
        <w:rPr>
          <w:bCs/>
          <w:color w:val="auto"/>
          <w:lang w:val="kk-KZ" w:eastAsia="en-US"/>
        </w:rPr>
        <w:t xml:space="preserve">» </w:t>
      </w:r>
      <w:r w:rsidRPr="000F5716">
        <w:rPr>
          <w:bCs/>
          <w:color w:val="auto"/>
          <w:lang w:val="kk-KZ" w:eastAsia="en-US"/>
        </w:rPr>
        <w:t>в 2022 году был определен Министерством экологии и природных ресурсов Республики Казахстан</w:t>
      </w:r>
      <w:r>
        <w:rPr>
          <w:bCs/>
          <w:color w:val="auto"/>
          <w:lang w:val="kk-KZ" w:eastAsia="en-US"/>
        </w:rPr>
        <w:t xml:space="preserve"> </w:t>
      </w:r>
      <w:r w:rsidRPr="000F5716">
        <w:rPr>
          <w:bCs/>
          <w:color w:val="auto"/>
          <w:lang w:val="kk-KZ" w:eastAsia="en-US"/>
        </w:rPr>
        <w:t xml:space="preserve">Национальным исполнительным агентством по проекту </w:t>
      </w:r>
      <w:r w:rsidRPr="000F5716">
        <w:rPr>
          <w:bCs/>
          <w:color w:val="auto"/>
          <w:lang w:val="en-US" w:eastAsia="en-US"/>
        </w:rPr>
        <w:t>Readiness</w:t>
      </w:r>
      <w:r w:rsidRPr="000F5716">
        <w:rPr>
          <w:bCs/>
          <w:color w:val="auto"/>
          <w:lang w:eastAsia="en-US"/>
        </w:rPr>
        <w:t xml:space="preserve"> «</w:t>
      </w:r>
      <w:r w:rsidRPr="000F5716">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0F5716">
        <w:rPr>
          <w:bCs/>
          <w:color w:val="auto"/>
          <w:lang w:eastAsia="en-US"/>
        </w:rPr>
        <w:t>.</w:t>
      </w:r>
    </w:p>
    <w:p w14:paraId="2A22729B" w14:textId="77777777" w:rsidR="007F20A7" w:rsidRPr="000F5716" w:rsidRDefault="007F20A7" w:rsidP="007F20A7">
      <w:pPr>
        <w:pStyle w:val="Default"/>
        <w:spacing w:after="120"/>
        <w:ind w:firstLine="708"/>
        <w:jc w:val="both"/>
        <w:rPr>
          <w:bCs/>
          <w:color w:val="auto"/>
          <w:lang w:val="kk-KZ" w:eastAsia="en-US"/>
        </w:rPr>
      </w:pPr>
      <w:r w:rsidRPr="000F5716">
        <w:rPr>
          <w:bCs/>
          <w:color w:val="auto"/>
          <w:lang w:val="kk-KZ" w:eastAsia="en-US"/>
        </w:rPr>
        <w:t>Проект Readiness реализуется совместно с Управление ООН по обслуживанию проектов (UNOPS).</w:t>
      </w:r>
    </w:p>
    <w:p w14:paraId="06935AC9" w14:textId="77777777" w:rsidR="007F20A7" w:rsidRPr="000F5716" w:rsidRDefault="007F20A7" w:rsidP="007F20A7">
      <w:pPr>
        <w:pStyle w:val="Default"/>
        <w:spacing w:after="120"/>
        <w:ind w:firstLine="708"/>
        <w:jc w:val="both"/>
        <w:rPr>
          <w:bCs/>
          <w:color w:val="auto"/>
          <w:lang w:val="kk-KZ" w:eastAsia="en-US"/>
        </w:rPr>
      </w:pPr>
      <w:r w:rsidRPr="000F5716">
        <w:rPr>
          <w:bCs/>
          <w:color w:val="auto"/>
          <w:lang w:val="kk-KZ" w:eastAsia="en-US"/>
        </w:rPr>
        <w:t xml:space="preserve">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w:t>
      </w:r>
      <w:r>
        <w:rPr>
          <w:bCs/>
          <w:color w:val="auto"/>
          <w:lang w:val="kk-KZ" w:eastAsia="en-US"/>
        </w:rPr>
        <w:t xml:space="preserve"> Национального </w:t>
      </w:r>
      <w:r w:rsidRPr="000F5716">
        <w:rPr>
          <w:bCs/>
          <w:color w:val="auto"/>
          <w:lang w:val="kk-KZ" w:eastAsia="en-US"/>
        </w:rPr>
        <w:t>У</w:t>
      </w:r>
      <w:r>
        <w:rPr>
          <w:bCs/>
          <w:color w:val="auto"/>
          <w:lang w:val="kk-KZ" w:eastAsia="en-US"/>
        </w:rPr>
        <w:t xml:space="preserve">полдномоченного </w:t>
      </w:r>
      <w:r w:rsidRPr="000F5716">
        <w:rPr>
          <w:bCs/>
          <w:color w:val="auto"/>
          <w:lang w:val="kk-KZ" w:eastAsia="en-US"/>
        </w:rPr>
        <w:t>О</w:t>
      </w:r>
      <w:r>
        <w:rPr>
          <w:bCs/>
          <w:color w:val="auto"/>
          <w:lang w:val="kk-KZ" w:eastAsia="en-US"/>
        </w:rPr>
        <w:t>ргана (далее - НУО)</w:t>
      </w:r>
      <w:r w:rsidRPr="000F5716">
        <w:rPr>
          <w:bCs/>
          <w:color w:val="auto"/>
          <w:lang w:val="kk-KZ" w:eastAsia="en-US"/>
        </w:rPr>
        <w:t xml:space="preserve">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5E0E8684" w14:textId="77777777" w:rsidR="007F20A7" w:rsidRPr="000F5716" w:rsidRDefault="007F20A7" w:rsidP="007F20A7">
      <w:pPr>
        <w:pStyle w:val="Default"/>
        <w:spacing w:after="120"/>
        <w:ind w:firstLine="708"/>
        <w:jc w:val="both"/>
        <w:rPr>
          <w:iCs/>
          <w:lang w:val="kk-KZ"/>
        </w:rPr>
      </w:pPr>
      <w:r w:rsidRPr="000F5716">
        <w:rPr>
          <w:iCs/>
          <w:lang w:val="kk-KZ"/>
        </w:rPr>
        <w:t>По проекту Readiness предусмотрено пять задач:</w:t>
      </w:r>
    </w:p>
    <w:p w14:paraId="6E4B6A50" w14:textId="77777777" w:rsidR="007F20A7" w:rsidRPr="000F5716" w:rsidRDefault="007F20A7" w:rsidP="007F20A7">
      <w:pPr>
        <w:pStyle w:val="a3"/>
        <w:spacing w:before="120"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Задача 1. </w:t>
      </w:r>
      <w:r w:rsidRPr="000F5716">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0F5716">
        <w:rPr>
          <w:rFonts w:ascii="Times New Roman" w:hAnsi="Times New Roman"/>
          <w:iCs/>
          <w:sz w:val="24"/>
          <w:szCs w:val="24"/>
        </w:rPr>
        <w:t>.</w:t>
      </w:r>
    </w:p>
    <w:p w14:paraId="5E3A82A3" w14:textId="77777777" w:rsidR="007F20A7" w:rsidRPr="000F5716" w:rsidRDefault="007F20A7" w:rsidP="007F20A7">
      <w:pPr>
        <w:pStyle w:val="a3"/>
        <w:spacing w:after="120"/>
        <w:ind w:left="1134" w:hanging="1134"/>
        <w:jc w:val="both"/>
        <w:rPr>
          <w:rFonts w:ascii="Times New Roman" w:hAnsi="Times New Roman"/>
          <w:b/>
          <w:bCs/>
          <w:iCs/>
          <w:sz w:val="24"/>
          <w:szCs w:val="24"/>
        </w:rPr>
      </w:pPr>
      <w:r w:rsidRPr="000F5716">
        <w:rPr>
          <w:rFonts w:ascii="Times New Roman" w:hAnsi="Times New Roman"/>
          <w:b/>
          <w:bCs/>
          <w:iCs/>
          <w:sz w:val="24"/>
          <w:szCs w:val="24"/>
          <w:lang w:val="kk-KZ"/>
        </w:rPr>
        <w:t xml:space="preserve">Задача 2. </w:t>
      </w:r>
      <w:r w:rsidRPr="000F5716">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0F5716">
        <w:rPr>
          <w:rFonts w:ascii="Times New Roman" w:hAnsi="Times New Roman"/>
          <w:iCs/>
          <w:sz w:val="24"/>
          <w:szCs w:val="24"/>
        </w:rPr>
        <w:t>.</w:t>
      </w:r>
    </w:p>
    <w:p w14:paraId="05B27F8F" w14:textId="77777777" w:rsidR="007F20A7" w:rsidRPr="000F5716" w:rsidRDefault="007F20A7" w:rsidP="007F20A7">
      <w:pPr>
        <w:pStyle w:val="a3"/>
        <w:spacing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 Задача 3. </w:t>
      </w:r>
      <w:r w:rsidRPr="000F5716">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0F5716">
        <w:rPr>
          <w:rFonts w:ascii="Times New Roman" w:hAnsi="Times New Roman"/>
          <w:iCs/>
          <w:sz w:val="24"/>
          <w:szCs w:val="24"/>
        </w:rPr>
        <w:t>.</w:t>
      </w:r>
    </w:p>
    <w:p w14:paraId="2BD44A59" w14:textId="77777777" w:rsidR="007F20A7" w:rsidRPr="000F5716" w:rsidRDefault="007F20A7" w:rsidP="007F20A7">
      <w:pPr>
        <w:pStyle w:val="a3"/>
        <w:spacing w:after="120"/>
        <w:ind w:left="1134" w:hanging="1134"/>
        <w:jc w:val="both"/>
        <w:rPr>
          <w:rFonts w:ascii="Times New Roman" w:hAnsi="Times New Roman"/>
          <w:b/>
          <w:bCs/>
          <w:iCs/>
          <w:sz w:val="24"/>
          <w:szCs w:val="24"/>
        </w:rPr>
      </w:pPr>
      <w:r w:rsidRPr="000F5716">
        <w:rPr>
          <w:rFonts w:ascii="Times New Roman" w:hAnsi="Times New Roman"/>
          <w:iCs/>
          <w:sz w:val="24"/>
          <w:szCs w:val="24"/>
          <w:lang w:val="kk-KZ"/>
        </w:rPr>
        <w:t> </w:t>
      </w:r>
      <w:r w:rsidRPr="000F5716">
        <w:rPr>
          <w:rFonts w:ascii="Times New Roman" w:hAnsi="Times New Roman"/>
          <w:b/>
          <w:bCs/>
          <w:iCs/>
          <w:sz w:val="24"/>
          <w:szCs w:val="24"/>
          <w:lang w:val="kk-KZ"/>
        </w:rPr>
        <w:t xml:space="preserve">Задача 4. </w:t>
      </w:r>
      <w:r w:rsidRPr="000F571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0A34F10E" w14:textId="77777777" w:rsidR="007F20A7" w:rsidRPr="000F5716" w:rsidRDefault="007F20A7" w:rsidP="007F20A7">
      <w:pPr>
        <w:pStyle w:val="a3"/>
        <w:spacing w:after="120"/>
        <w:ind w:left="1134" w:hanging="1134"/>
        <w:jc w:val="both"/>
        <w:rPr>
          <w:rFonts w:ascii="Times New Roman" w:hAnsi="Times New Roman"/>
          <w:iCs/>
          <w:sz w:val="24"/>
          <w:szCs w:val="24"/>
          <w:lang w:val="kk-KZ"/>
        </w:rPr>
      </w:pPr>
      <w:r w:rsidRPr="000F5716">
        <w:rPr>
          <w:rFonts w:ascii="Times New Roman" w:hAnsi="Times New Roman"/>
          <w:b/>
          <w:bCs/>
          <w:iCs/>
          <w:sz w:val="24"/>
          <w:szCs w:val="24"/>
          <w:lang w:val="kk-KZ"/>
        </w:rPr>
        <w:lastRenderedPageBreak/>
        <w:t xml:space="preserve"> Задача 5. </w:t>
      </w:r>
      <w:r w:rsidRPr="000F5716">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2ABA40EB" w14:textId="77777777" w:rsidR="00FE48AB" w:rsidRDefault="00FE48AB" w:rsidP="00FE48AB">
      <w:pPr>
        <w:pStyle w:val="a3"/>
        <w:jc w:val="both"/>
        <w:rPr>
          <w:rFonts w:ascii="Times New Roman" w:eastAsia="Arial" w:hAnsi="Times New Roman"/>
          <w:sz w:val="24"/>
          <w:szCs w:val="24"/>
        </w:rPr>
      </w:pPr>
    </w:p>
    <w:p w14:paraId="46594E23" w14:textId="77777777" w:rsidR="00FE48AB" w:rsidRDefault="00FE48AB" w:rsidP="00FE48AB">
      <w:pPr>
        <w:pStyle w:val="a3"/>
        <w:jc w:val="both"/>
        <w:rPr>
          <w:rFonts w:ascii="Times New Roman" w:eastAsia="Arial" w:hAnsi="Times New Roman"/>
          <w:sz w:val="24"/>
          <w:szCs w:val="24"/>
        </w:rPr>
      </w:pPr>
      <w:r>
        <w:rPr>
          <w:rFonts w:ascii="Times New Roman" w:eastAsia="Arial" w:hAnsi="Times New Roman"/>
          <w:sz w:val="24"/>
          <w:szCs w:val="24"/>
        </w:rPr>
        <w:t>Р</w:t>
      </w:r>
      <w:r w:rsidRPr="00E01687">
        <w:rPr>
          <w:rFonts w:ascii="Times New Roman" w:eastAsia="Arial" w:hAnsi="Times New Roman"/>
          <w:sz w:val="24"/>
          <w:szCs w:val="24"/>
        </w:rPr>
        <w:t>азработк</w:t>
      </w:r>
      <w:r>
        <w:rPr>
          <w:rFonts w:ascii="Times New Roman" w:eastAsia="Arial" w:hAnsi="Times New Roman"/>
          <w:sz w:val="24"/>
          <w:szCs w:val="24"/>
        </w:rPr>
        <w:t>а</w:t>
      </w:r>
      <w:r w:rsidRPr="00E01687">
        <w:rPr>
          <w:rFonts w:ascii="Times New Roman" w:eastAsia="Arial" w:hAnsi="Times New Roman"/>
          <w:sz w:val="24"/>
          <w:szCs w:val="24"/>
        </w:rPr>
        <w:t xml:space="preserve"> системы мониторинга и дистанционного зондирования земли, а также подготовка отчета и рекомендаций по системе раннего предупреждения и прогнозирования в Казахстане</w:t>
      </w:r>
      <w:r>
        <w:rPr>
          <w:rFonts w:ascii="Times New Roman" w:eastAsia="Arial" w:hAnsi="Times New Roman"/>
          <w:sz w:val="24"/>
          <w:szCs w:val="24"/>
        </w:rPr>
        <w:t xml:space="preserve">. </w:t>
      </w:r>
    </w:p>
    <w:p w14:paraId="2C106CD2" w14:textId="77777777" w:rsidR="007F20A7" w:rsidRPr="000F5716" w:rsidRDefault="007F20A7" w:rsidP="007F20A7">
      <w:pPr>
        <w:pStyle w:val="a3"/>
        <w:spacing w:after="120"/>
        <w:jc w:val="both"/>
        <w:rPr>
          <w:rFonts w:ascii="Times New Roman" w:hAnsi="Times New Roman"/>
          <w:b/>
          <w:bCs/>
          <w:iCs/>
          <w:sz w:val="24"/>
          <w:szCs w:val="24"/>
        </w:rPr>
      </w:pPr>
    </w:p>
    <w:bookmarkEnd w:id="0"/>
    <w:p w14:paraId="1B46B088" w14:textId="77777777" w:rsidR="003704A0" w:rsidRPr="009C7138" w:rsidRDefault="003704A0" w:rsidP="007F20A7">
      <w:pPr>
        <w:pStyle w:val="a3"/>
        <w:ind w:firstLine="708"/>
        <w:jc w:val="both"/>
        <w:rPr>
          <w:rFonts w:ascii="Times New Roman" w:hAnsi="Times New Roman"/>
          <w:b/>
          <w:bCs/>
          <w:iCs/>
          <w:sz w:val="24"/>
          <w:szCs w:val="24"/>
        </w:rPr>
      </w:pPr>
      <w:r w:rsidRPr="009C7138">
        <w:rPr>
          <w:rFonts w:ascii="Times New Roman" w:hAnsi="Times New Roman"/>
          <w:b/>
          <w:bCs/>
          <w:iCs/>
          <w:sz w:val="24"/>
          <w:szCs w:val="24"/>
          <w:lang w:val="kk-KZ"/>
        </w:rPr>
        <w:t>Цель</w:t>
      </w:r>
      <w:r w:rsidRPr="009C7138">
        <w:rPr>
          <w:rFonts w:ascii="Times New Roman" w:hAnsi="Times New Roman"/>
          <w:b/>
          <w:bCs/>
          <w:iCs/>
          <w:sz w:val="24"/>
          <w:szCs w:val="24"/>
        </w:rPr>
        <w:t xml:space="preserve">: </w:t>
      </w:r>
    </w:p>
    <w:p w14:paraId="11863E49" w14:textId="0CD8AA29" w:rsidR="001476AC" w:rsidRPr="009C7138" w:rsidRDefault="001476AC" w:rsidP="007F20A7">
      <w:pPr>
        <w:pStyle w:val="a3"/>
        <w:ind w:firstLine="708"/>
        <w:jc w:val="both"/>
        <w:rPr>
          <w:rFonts w:ascii="Times New Roman" w:eastAsia="Arial" w:hAnsi="Times New Roman"/>
          <w:sz w:val="24"/>
          <w:szCs w:val="24"/>
        </w:rPr>
      </w:pPr>
      <w:r w:rsidRPr="009C7138">
        <w:rPr>
          <w:rFonts w:ascii="Times New Roman" w:eastAsia="Arial" w:hAnsi="Times New Roman"/>
          <w:sz w:val="24"/>
          <w:szCs w:val="24"/>
        </w:rPr>
        <w:t xml:space="preserve">Целью </w:t>
      </w:r>
      <w:r w:rsidR="00B25C65">
        <w:rPr>
          <w:rFonts w:ascii="Times New Roman" w:eastAsia="Arial" w:hAnsi="Times New Roman"/>
          <w:sz w:val="24"/>
          <w:szCs w:val="24"/>
        </w:rPr>
        <w:t xml:space="preserve">работы </w:t>
      </w:r>
      <w:r w:rsidRPr="009C7138">
        <w:rPr>
          <w:rFonts w:ascii="Times New Roman" w:eastAsia="Arial" w:hAnsi="Times New Roman"/>
          <w:sz w:val="24"/>
          <w:szCs w:val="24"/>
        </w:rPr>
        <w:t xml:space="preserve">является </w:t>
      </w:r>
      <w:r w:rsidR="00B25C65">
        <w:rPr>
          <w:rFonts w:ascii="Times New Roman" w:eastAsia="Arial" w:hAnsi="Times New Roman"/>
          <w:sz w:val="24"/>
          <w:szCs w:val="24"/>
        </w:rPr>
        <w:t xml:space="preserve">сбор и </w:t>
      </w:r>
      <w:r w:rsidR="0057080E">
        <w:rPr>
          <w:rFonts w:ascii="Times New Roman" w:eastAsia="Arial" w:hAnsi="Times New Roman"/>
          <w:sz w:val="24"/>
          <w:szCs w:val="24"/>
        </w:rPr>
        <w:t xml:space="preserve">методическая </w:t>
      </w:r>
      <w:r w:rsidR="00B25C65">
        <w:rPr>
          <w:rFonts w:ascii="Times New Roman" w:eastAsia="Arial" w:hAnsi="Times New Roman"/>
          <w:sz w:val="24"/>
          <w:szCs w:val="24"/>
        </w:rPr>
        <w:t>систематизация документаци</w:t>
      </w:r>
      <w:r w:rsidR="0057080E">
        <w:rPr>
          <w:rFonts w:ascii="Times New Roman" w:eastAsia="Arial" w:hAnsi="Times New Roman"/>
          <w:sz w:val="24"/>
          <w:szCs w:val="24"/>
        </w:rPr>
        <w:t>й</w:t>
      </w:r>
      <w:r w:rsidR="00B25C65">
        <w:rPr>
          <w:rFonts w:ascii="Times New Roman" w:eastAsia="Arial" w:hAnsi="Times New Roman"/>
          <w:sz w:val="24"/>
          <w:szCs w:val="24"/>
        </w:rPr>
        <w:t xml:space="preserve"> для дальнейшего использования в </w:t>
      </w:r>
      <w:r w:rsidRPr="009C7138">
        <w:rPr>
          <w:rFonts w:ascii="Times New Roman" w:eastAsia="Arial" w:hAnsi="Times New Roman"/>
          <w:sz w:val="24"/>
          <w:szCs w:val="24"/>
        </w:rPr>
        <w:t>систем</w:t>
      </w:r>
      <w:r w:rsidR="00B25C65">
        <w:rPr>
          <w:rFonts w:ascii="Times New Roman" w:eastAsia="Arial" w:hAnsi="Times New Roman"/>
          <w:sz w:val="24"/>
          <w:szCs w:val="24"/>
        </w:rPr>
        <w:t>е</w:t>
      </w:r>
      <w:r w:rsidRPr="009C7138">
        <w:rPr>
          <w:rFonts w:ascii="Times New Roman" w:eastAsia="Arial" w:hAnsi="Times New Roman"/>
          <w:sz w:val="24"/>
          <w:szCs w:val="24"/>
        </w:rPr>
        <w:t xml:space="preserve"> прогнозирования стихийных бедствий</w:t>
      </w:r>
      <w:r w:rsidR="00B25C65">
        <w:rPr>
          <w:rFonts w:ascii="Times New Roman" w:eastAsia="Arial" w:hAnsi="Times New Roman"/>
          <w:sz w:val="24"/>
          <w:szCs w:val="24"/>
        </w:rPr>
        <w:t xml:space="preserve"> </w:t>
      </w:r>
      <w:r w:rsidR="0057080E">
        <w:rPr>
          <w:rFonts w:ascii="Times New Roman" w:eastAsia="Arial" w:hAnsi="Times New Roman"/>
          <w:sz w:val="24"/>
          <w:szCs w:val="24"/>
        </w:rPr>
        <w:t xml:space="preserve">по </w:t>
      </w:r>
      <w:r w:rsidRPr="009C7138">
        <w:rPr>
          <w:rFonts w:ascii="Times New Roman" w:eastAsia="Arial" w:hAnsi="Times New Roman"/>
          <w:sz w:val="24"/>
          <w:szCs w:val="24"/>
        </w:rPr>
        <w:t>наполнени</w:t>
      </w:r>
      <w:r w:rsidR="0057080E">
        <w:rPr>
          <w:rFonts w:ascii="Times New Roman" w:eastAsia="Arial" w:hAnsi="Times New Roman"/>
          <w:sz w:val="24"/>
          <w:szCs w:val="24"/>
        </w:rPr>
        <w:t>ю</w:t>
      </w:r>
      <w:r w:rsidRPr="009C7138">
        <w:rPr>
          <w:rFonts w:ascii="Times New Roman" w:eastAsia="Arial" w:hAnsi="Times New Roman"/>
          <w:sz w:val="24"/>
          <w:szCs w:val="24"/>
        </w:rPr>
        <w:t xml:space="preserve"> и прорыв</w:t>
      </w:r>
      <w:r w:rsidR="0057080E">
        <w:rPr>
          <w:rFonts w:ascii="Times New Roman" w:eastAsia="Arial" w:hAnsi="Times New Roman"/>
          <w:sz w:val="24"/>
          <w:szCs w:val="24"/>
        </w:rPr>
        <w:t>у</w:t>
      </w:r>
      <w:r w:rsidRPr="009C7138">
        <w:rPr>
          <w:rFonts w:ascii="Times New Roman" w:eastAsia="Arial" w:hAnsi="Times New Roman"/>
          <w:sz w:val="24"/>
          <w:szCs w:val="24"/>
        </w:rPr>
        <w:t xml:space="preserve"> моренных озер</w:t>
      </w:r>
      <w:r w:rsidR="00B25C65">
        <w:rPr>
          <w:rFonts w:ascii="Times New Roman" w:eastAsia="Arial" w:hAnsi="Times New Roman"/>
          <w:sz w:val="24"/>
          <w:szCs w:val="24"/>
        </w:rPr>
        <w:t xml:space="preserve"> в Р</w:t>
      </w:r>
      <w:r w:rsidR="00A0426F">
        <w:rPr>
          <w:rFonts w:ascii="Times New Roman" w:eastAsia="Arial" w:hAnsi="Times New Roman"/>
          <w:sz w:val="24"/>
          <w:szCs w:val="24"/>
        </w:rPr>
        <w:t xml:space="preserve">еспублике </w:t>
      </w:r>
      <w:r w:rsidR="00B25C65">
        <w:rPr>
          <w:rFonts w:ascii="Times New Roman" w:eastAsia="Arial" w:hAnsi="Times New Roman"/>
          <w:sz w:val="24"/>
          <w:szCs w:val="24"/>
        </w:rPr>
        <w:t>К</w:t>
      </w:r>
      <w:r w:rsidR="00A0426F">
        <w:rPr>
          <w:rFonts w:ascii="Times New Roman" w:eastAsia="Arial" w:hAnsi="Times New Roman"/>
          <w:sz w:val="24"/>
          <w:szCs w:val="24"/>
        </w:rPr>
        <w:t xml:space="preserve">азахстан                                                         </w:t>
      </w:r>
      <w:r w:rsidRPr="009C7138">
        <w:rPr>
          <w:rFonts w:ascii="Times New Roman" w:eastAsia="Arial" w:hAnsi="Times New Roman"/>
          <w:sz w:val="24"/>
          <w:szCs w:val="24"/>
        </w:rPr>
        <w:t>.</w:t>
      </w:r>
    </w:p>
    <w:p w14:paraId="41A3F5A8" w14:textId="77777777" w:rsidR="00B25C65" w:rsidRDefault="00B25C65" w:rsidP="001476AC">
      <w:pPr>
        <w:pStyle w:val="a3"/>
        <w:jc w:val="both"/>
        <w:rPr>
          <w:rFonts w:ascii="Times New Roman" w:eastAsia="Arial" w:hAnsi="Times New Roman"/>
          <w:sz w:val="24"/>
          <w:szCs w:val="24"/>
        </w:rPr>
      </w:pPr>
    </w:p>
    <w:p w14:paraId="66103010" w14:textId="1A5CABF9" w:rsidR="001476AC" w:rsidRPr="009C7138" w:rsidRDefault="001476AC" w:rsidP="007F20A7">
      <w:pPr>
        <w:pStyle w:val="a3"/>
        <w:ind w:firstLine="708"/>
        <w:jc w:val="both"/>
        <w:rPr>
          <w:rFonts w:ascii="Times New Roman" w:eastAsia="Arial" w:hAnsi="Times New Roman"/>
          <w:sz w:val="24"/>
          <w:szCs w:val="24"/>
        </w:rPr>
      </w:pPr>
      <w:r w:rsidRPr="009C7138">
        <w:rPr>
          <w:rFonts w:ascii="Times New Roman" w:eastAsia="Arial" w:hAnsi="Times New Roman"/>
          <w:sz w:val="24"/>
          <w:szCs w:val="24"/>
        </w:rPr>
        <w:t xml:space="preserve">Данные </w:t>
      </w:r>
      <w:r w:rsidR="0057080E">
        <w:rPr>
          <w:rFonts w:ascii="Times New Roman" w:eastAsia="Arial" w:hAnsi="Times New Roman"/>
          <w:sz w:val="24"/>
          <w:szCs w:val="24"/>
        </w:rPr>
        <w:t xml:space="preserve">подготовленные </w:t>
      </w:r>
      <w:r w:rsidR="00B25C65">
        <w:rPr>
          <w:rFonts w:ascii="Times New Roman" w:eastAsia="Arial" w:hAnsi="Times New Roman"/>
          <w:sz w:val="24"/>
          <w:szCs w:val="24"/>
        </w:rPr>
        <w:t>материалы</w:t>
      </w:r>
      <w:r w:rsidRPr="009C7138">
        <w:rPr>
          <w:rFonts w:ascii="Times New Roman" w:eastAsia="Arial" w:hAnsi="Times New Roman"/>
          <w:sz w:val="24"/>
          <w:szCs w:val="24"/>
        </w:rPr>
        <w:t xml:space="preserve"> будут использоваться для прогнозирования количества воды, поступающей в озеро из различных источников, таких как дождь, таяние снега или ледников, учитывая географию региона, климатические условия и другие факторы для прогнозирования вероятности прорыва морены, создающие озера.</w:t>
      </w:r>
    </w:p>
    <w:p w14:paraId="1C0F4A3C" w14:textId="77777777" w:rsidR="001476AC" w:rsidRPr="009C7138" w:rsidRDefault="001476AC" w:rsidP="001476AC">
      <w:pPr>
        <w:pStyle w:val="a3"/>
        <w:spacing w:after="120"/>
        <w:rPr>
          <w:rFonts w:ascii="Times New Roman" w:eastAsia="Times New Roman" w:hAnsi="Times New Roman"/>
          <w:b/>
          <w:sz w:val="24"/>
          <w:szCs w:val="24"/>
          <w:lang w:eastAsia="ru-RU"/>
        </w:rPr>
      </w:pPr>
    </w:p>
    <w:p w14:paraId="3DEDB9F4" w14:textId="71528933" w:rsidR="003704A0" w:rsidRDefault="003704A0" w:rsidP="003704A0">
      <w:pPr>
        <w:pStyle w:val="a3"/>
        <w:spacing w:after="120"/>
        <w:rPr>
          <w:rFonts w:ascii="Times New Roman" w:eastAsia="Times New Roman" w:hAnsi="Times New Roman"/>
          <w:b/>
          <w:sz w:val="24"/>
          <w:szCs w:val="24"/>
          <w:lang w:eastAsia="ru-RU"/>
        </w:rPr>
      </w:pPr>
      <w:r w:rsidRPr="009C7138">
        <w:rPr>
          <w:rFonts w:ascii="Times New Roman" w:eastAsia="Times New Roman" w:hAnsi="Times New Roman"/>
          <w:b/>
          <w:sz w:val="24"/>
          <w:szCs w:val="24"/>
          <w:lang w:eastAsia="ru-RU"/>
        </w:rPr>
        <w:t xml:space="preserve">Объем </w:t>
      </w:r>
      <w:r w:rsidR="00A0426F">
        <w:rPr>
          <w:rFonts w:ascii="Times New Roman" w:eastAsia="Times New Roman" w:hAnsi="Times New Roman"/>
          <w:b/>
          <w:sz w:val="24"/>
          <w:szCs w:val="24"/>
          <w:lang w:eastAsia="ru-RU"/>
        </w:rPr>
        <w:t>услуг</w:t>
      </w:r>
      <w:r w:rsidRPr="009C7138">
        <w:rPr>
          <w:rFonts w:ascii="Times New Roman" w:eastAsia="Times New Roman" w:hAnsi="Times New Roman"/>
          <w:b/>
          <w:sz w:val="24"/>
          <w:szCs w:val="24"/>
          <w:lang w:eastAsia="ru-RU"/>
        </w:rPr>
        <w:t xml:space="preserve">: </w:t>
      </w:r>
      <w:bookmarkStart w:id="1" w:name="_Hlk129862416"/>
    </w:p>
    <w:p w14:paraId="52431798" w14:textId="0666585A" w:rsidR="002B6BE7" w:rsidRDefault="002B6BE7" w:rsidP="00B25C65">
      <w:pPr>
        <w:pStyle w:val="a3"/>
        <w:numPr>
          <w:ilvl w:val="0"/>
          <w:numId w:val="15"/>
        </w:numPr>
        <w:spacing w:after="120"/>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Разработка плана мероприятий выполнения работ по </w:t>
      </w:r>
      <w:r w:rsidRPr="002B6BE7">
        <w:rPr>
          <w:rFonts w:ascii="Times New Roman" w:eastAsia="Times New Roman" w:hAnsi="Times New Roman"/>
          <w:bCs/>
          <w:sz w:val="24"/>
          <w:szCs w:val="24"/>
          <w:lang w:eastAsia="ru-RU"/>
        </w:rPr>
        <w:t>сбор</w:t>
      </w:r>
      <w:r>
        <w:rPr>
          <w:rFonts w:ascii="Times New Roman" w:eastAsia="Times New Roman" w:hAnsi="Times New Roman"/>
          <w:bCs/>
          <w:sz w:val="24"/>
          <w:szCs w:val="24"/>
          <w:lang w:eastAsia="ru-RU"/>
        </w:rPr>
        <w:t>у</w:t>
      </w:r>
      <w:r w:rsidRPr="002B6BE7">
        <w:rPr>
          <w:rFonts w:ascii="Times New Roman" w:eastAsia="Times New Roman" w:hAnsi="Times New Roman"/>
          <w:bCs/>
          <w:sz w:val="24"/>
          <w:szCs w:val="24"/>
          <w:lang w:eastAsia="ru-RU"/>
        </w:rPr>
        <w:t xml:space="preserve"> и систематизаци</w:t>
      </w:r>
      <w:r>
        <w:rPr>
          <w:rFonts w:ascii="Times New Roman" w:eastAsia="Times New Roman" w:hAnsi="Times New Roman"/>
          <w:bCs/>
          <w:sz w:val="24"/>
          <w:szCs w:val="24"/>
          <w:lang w:eastAsia="ru-RU"/>
        </w:rPr>
        <w:t>и</w:t>
      </w:r>
      <w:r w:rsidRPr="002B6BE7">
        <w:rPr>
          <w:rFonts w:ascii="Times New Roman" w:eastAsia="Times New Roman" w:hAnsi="Times New Roman"/>
          <w:bCs/>
          <w:sz w:val="24"/>
          <w:szCs w:val="24"/>
          <w:lang w:eastAsia="ru-RU"/>
        </w:rPr>
        <w:t xml:space="preserve"> документаци</w:t>
      </w:r>
      <w:r>
        <w:rPr>
          <w:rFonts w:ascii="Times New Roman" w:eastAsia="Times New Roman" w:hAnsi="Times New Roman"/>
          <w:bCs/>
          <w:sz w:val="24"/>
          <w:szCs w:val="24"/>
          <w:lang w:eastAsia="ru-RU"/>
        </w:rPr>
        <w:t>й</w:t>
      </w:r>
      <w:r w:rsidRPr="002B6BE7">
        <w:rPr>
          <w:rFonts w:ascii="Times New Roman" w:eastAsia="Times New Roman" w:hAnsi="Times New Roman"/>
          <w:bCs/>
          <w:sz w:val="24"/>
          <w:szCs w:val="24"/>
          <w:lang w:eastAsia="ru-RU"/>
        </w:rPr>
        <w:t xml:space="preserve"> для дальнейшего использования в системе прогнозирования стихийных бедствий </w:t>
      </w:r>
      <w:r w:rsidR="000315A7">
        <w:rPr>
          <w:rFonts w:ascii="Times New Roman" w:eastAsia="Times New Roman" w:hAnsi="Times New Roman"/>
          <w:bCs/>
          <w:sz w:val="24"/>
          <w:szCs w:val="24"/>
          <w:lang w:eastAsia="ru-RU"/>
        </w:rPr>
        <w:t xml:space="preserve">по </w:t>
      </w:r>
      <w:r w:rsidRPr="002B6BE7">
        <w:rPr>
          <w:rFonts w:ascii="Times New Roman" w:eastAsia="Times New Roman" w:hAnsi="Times New Roman"/>
          <w:bCs/>
          <w:sz w:val="24"/>
          <w:szCs w:val="24"/>
          <w:lang w:eastAsia="ru-RU"/>
        </w:rPr>
        <w:t>наполнени</w:t>
      </w:r>
      <w:r w:rsidR="000315A7">
        <w:rPr>
          <w:rFonts w:ascii="Times New Roman" w:eastAsia="Times New Roman" w:hAnsi="Times New Roman"/>
          <w:bCs/>
          <w:sz w:val="24"/>
          <w:szCs w:val="24"/>
          <w:lang w:eastAsia="ru-RU"/>
        </w:rPr>
        <w:t>ю</w:t>
      </w:r>
      <w:r w:rsidRPr="002B6BE7">
        <w:rPr>
          <w:rFonts w:ascii="Times New Roman" w:eastAsia="Times New Roman" w:hAnsi="Times New Roman"/>
          <w:bCs/>
          <w:sz w:val="24"/>
          <w:szCs w:val="24"/>
          <w:lang w:eastAsia="ru-RU"/>
        </w:rPr>
        <w:t xml:space="preserve"> и прорыв</w:t>
      </w:r>
      <w:r w:rsidR="000315A7">
        <w:rPr>
          <w:rFonts w:ascii="Times New Roman" w:eastAsia="Times New Roman" w:hAnsi="Times New Roman"/>
          <w:bCs/>
          <w:sz w:val="24"/>
          <w:szCs w:val="24"/>
          <w:lang w:eastAsia="ru-RU"/>
        </w:rPr>
        <w:t>у</w:t>
      </w:r>
      <w:r w:rsidRPr="002B6BE7">
        <w:rPr>
          <w:rFonts w:ascii="Times New Roman" w:eastAsia="Times New Roman" w:hAnsi="Times New Roman"/>
          <w:bCs/>
          <w:sz w:val="24"/>
          <w:szCs w:val="24"/>
          <w:lang w:eastAsia="ru-RU"/>
        </w:rPr>
        <w:t xml:space="preserve"> моренных озер в Р</w:t>
      </w:r>
      <w:r w:rsidR="007F20A7">
        <w:rPr>
          <w:rFonts w:ascii="Times New Roman" w:eastAsia="Times New Roman" w:hAnsi="Times New Roman"/>
          <w:bCs/>
          <w:sz w:val="24"/>
          <w:szCs w:val="24"/>
          <w:lang w:eastAsia="ru-RU"/>
        </w:rPr>
        <w:t xml:space="preserve">еспублике </w:t>
      </w:r>
      <w:r w:rsidRPr="002B6BE7">
        <w:rPr>
          <w:rFonts w:ascii="Times New Roman" w:eastAsia="Times New Roman" w:hAnsi="Times New Roman"/>
          <w:bCs/>
          <w:sz w:val="24"/>
          <w:szCs w:val="24"/>
          <w:lang w:eastAsia="ru-RU"/>
        </w:rPr>
        <w:t>К</w:t>
      </w:r>
      <w:r w:rsidR="007F20A7">
        <w:rPr>
          <w:rFonts w:ascii="Times New Roman" w:eastAsia="Times New Roman" w:hAnsi="Times New Roman"/>
          <w:bCs/>
          <w:sz w:val="24"/>
          <w:szCs w:val="24"/>
          <w:lang w:eastAsia="ru-RU"/>
        </w:rPr>
        <w:t>азахстан</w:t>
      </w:r>
      <w:r w:rsidRPr="002B6BE7">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с указанием сроков и всех организационных вопросов</w:t>
      </w:r>
      <w:r w:rsidR="00A0426F">
        <w:rPr>
          <w:rFonts w:ascii="Times New Roman" w:eastAsia="Times New Roman" w:hAnsi="Times New Roman"/>
          <w:bCs/>
          <w:sz w:val="24"/>
          <w:szCs w:val="24"/>
          <w:lang w:eastAsia="ru-RU"/>
        </w:rPr>
        <w:t>.</w:t>
      </w:r>
    </w:p>
    <w:p w14:paraId="23905F9B" w14:textId="1F581AB0" w:rsidR="002B6BE7" w:rsidRDefault="002B6BE7" w:rsidP="002B6BE7">
      <w:pPr>
        <w:pStyle w:val="a3"/>
        <w:spacing w:after="120"/>
        <w:ind w:left="720"/>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Кроме того, </w:t>
      </w:r>
      <w:r w:rsidR="00E61A7A">
        <w:rPr>
          <w:rFonts w:ascii="Times New Roman" w:eastAsia="Times New Roman" w:hAnsi="Times New Roman"/>
          <w:bCs/>
          <w:sz w:val="24"/>
          <w:szCs w:val="24"/>
          <w:lang w:eastAsia="ru-RU"/>
        </w:rPr>
        <w:t xml:space="preserve">Исполнителю </w:t>
      </w:r>
      <w:r>
        <w:rPr>
          <w:rFonts w:ascii="Times New Roman" w:eastAsia="Times New Roman" w:hAnsi="Times New Roman"/>
          <w:bCs/>
          <w:sz w:val="24"/>
          <w:szCs w:val="24"/>
          <w:lang w:eastAsia="ru-RU"/>
        </w:rPr>
        <w:t>необходимо приложить краткую методологию выполнения работ с описанием основных подходов и ожидаемых результатов</w:t>
      </w:r>
      <w:r w:rsidR="00A0426F">
        <w:rPr>
          <w:rFonts w:ascii="Times New Roman" w:eastAsia="Times New Roman" w:hAnsi="Times New Roman"/>
          <w:bCs/>
          <w:sz w:val="24"/>
          <w:szCs w:val="24"/>
          <w:lang w:eastAsia="ru-RU"/>
        </w:rPr>
        <w:t>;</w:t>
      </w:r>
    </w:p>
    <w:p w14:paraId="3F7F6BEA" w14:textId="120488F0" w:rsidR="00B25C65" w:rsidRDefault="002B6BE7" w:rsidP="00B25C65">
      <w:pPr>
        <w:pStyle w:val="a3"/>
        <w:numPr>
          <w:ilvl w:val="0"/>
          <w:numId w:val="15"/>
        </w:numPr>
        <w:spacing w:after="120"/>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Рассмотрение </w:t>
      </w:r>
      <w:r w:rsidR="00B25C65">
        <w:rPr>
          <w:rFonts w:ascii="Times New Roman" w:eastAsia="Times New Roman" w:hAnsi="Times New Roman"/>
          <w:bCs/>
          <w:sz w:val="24"/>
          <w:szCs w:val="24"/>
          <w:lang w:eastAsia="ru-RU"/>
        </w:rPr>
        <w:t xml:space="preserve">перечня оборудований и программных обеспечений, необходимых для </w:t>
      </w:r>
      <w:r w:rsidR="00B25C65" w:rsidRPr="00B25C65">
        <w:rPr>
          <w:rFonts w:ascii="Times New Roman" w:eastAsia="Times New Roman" w:hAnsi="Times New Roman"/>
          <w:bCs/>
          <w:sz w:val="24"/>
          <w:szCs w:val="24"/>
          <w:lang w:eastAsia="ru-RU"/>
        </w:rPr>
        <w:t>сбор</w:t>
      </w:r>
      <w:r w:rsidR="00B25C65">
        <w:rPr>
          <w:rFonts w:ascii="Times New Roman" w:eastAsia="Times New Roman" w:hAnsi="Times New Roman"/>
          <w:bCs/>
          <w:sz w:val="24"/>
          <w:szCs w:val="24"/>
          <w:lang w:eastAsia="ru-RU"/>
        </w:rPr>
        <w:t>а</w:t>
      </w:r>
      <w:r w:rsidR="00B25C65" w:rsidRPr="00B25C65">
        <w:rPr>
          <w:rFonts w:ascii="Times New Roman" w:eastAsia="Times New Roman" w:hAnsi="Times New Roman"/>
          <w:bCs/>
          <w:sz w:val="24"/>
          <w:szCs w:val="24"/>
          <w:lang w:eastAsia="ru-RU"/>
        </w:rPr>
        <w:t xml:space="preserve"> исходных данных </w:t>
      </w:r>
      <w:r w:rsidRPr="002B6BE7">
        <w:rPr>
          <w:rFonts w:ascii="Times New Roman" w:eastAsia="Times New Roman" w:hAnsi="Times New Roman"/>
          <w:bCs/>
          <w:sz w:val="24"/>
          <w:szCs w:val="24"/>
          <w:lang w:eastAsia="ru-RU"/>
        </w:rPr>
        <w:t xml:space="preserve">в системе прогнозирования стихийных бедствий </w:t>
      </w:r>
      <w:r w:rsidR="000315A7">
        <w:rPr>
          <w:rFonts w:ascii="Times New Roman" w:eastAsia="Times New Roman" w:hAnsi="Times New Roman"/>
          <w:bCs/>
          <w:sz w:val="24"/>
          <w:szCs w:val="24"/>
          <w:lang w:eastAsia="ru-RU"/>
        </w:rPr>
        <w:t xml:space="preserve">по </w:t>
      </w:r>
      <w:r w:rsidRPr="002B6BE7">
        <w:rPr>
          <w:rFonts w:ascii="Times New Roman" w:eastAsia="Times New Roman" w:hAnsi="Times New Roman"/>
          <w:bCs/>
          <w:sz w:val="24"/>
          <w:szCs w:val="24"/>
          <w:lang w:eastAsia="ru-RU"/>
        </w:rPr>
        <w:t>наполнени</w:t>
      </w:r>
      <w:r w:rsidR="000315A7">
        <w:rPr>
          <w:rFonts w:ascii="Times New Roman" w:eastAsia="Times New Roman" w:hAnsi="Times New Roman"/>
          <w:bCs/>
          <w:sz w:val="24"/>
          <w:szCs w:val="24"/>
          <w:lang w:eastAsia="ru-RU"/>
        </w:rPr>
        <w:t>ю</w:t>
      </w:r>
      <w:r w:rsidRPr="002B6BE7">
        <w:rPr>
          <w:rFonts w:ascii="Times New Roman" w:eastAsia="Times New Roman" w:hAnsi="Times New Roman"/>
          <w:bCs/>
          <w:sz w:val="24"/>
          <w:szCs w:val="24"/>
          <w:lang w:eastAsia="ru-RU"/>
        </w:rPr>
        <w:t xml:space="preserve"> и прорыв</w:t>
      </w:r>
      <w:r w:rsidR="000315A7">
        <w:rPr>
          <w:rFonts w:ascii="Times New Roman" w:eastAsia="Times New Roman" w:hAnsi="Times New Roman"/>
          <w:bCs/>
          <w:sz w:val="24"/>
          <w:szCs w:val="24"/>
          <w:lang w:eastAsia="ru-RU"/>
        </w:rPr>
        <w:t>у</w:t>
      </w:r>
      <w:r w:rsidRPr="002B6BE7">
        <w:rPr>
          <w:rFonts w:ascii="Times New Roman" w:eastAsia="Times New Roman" w:hAnsi="Times New Roman"/>
          <w:bCs/>
          <w:sz w:val="24"/>
          <w:szCs w:val="24"/>
          <w:lang w:eastAsia="ru-RU"/>
        </w:rPr>
        <w:t xml:space="preserve"> моренных озер в </w:t>
      </w:r>
      <w:r w:rsidR="007F20A7" w:rsidRPr="002B6BE7">
        <w:rPr>
          <w:rFonts w:ascii="Times New Roman" w:eastAsia="Times New Roman" w:hAnsi="Times New Roman"/>
          <w:bCs/>
          <w:sz w:val="24"/>
          <w:szCs w:val="24"/>
          <w:lang w:eastAsia="ru-RU"/>
        </w:rPr>
        <w:t>Р</w:t>
      </w:r>
      <w:r w:rsidR="007F20A7">
        <w:rPr>
          <w:rFonts w:ascii="Times New Roman" w:eastAsia="Times New Roman" w:hAnsi="Times New Roman"/>
          <w:bCs/>
          <w:sz w:val="24"/>
          <w:szCs w:val="24"/>
          <w:lang w:eastAsia="ru-RU"/>
        </w:rPr>
        <w:t xml:space="preserve">еспублике </w:t>
      </w:r>
      <w:r w:rsidR="007F20A7" w:rsidRPr="002B6BE7">
        <w:rPr>
          <w:rFonts w:ascii="Times New Roman" w:eastAsia="Times New Roman" w:hAnsi="Times New Roman"/>
          <w:bCs/>
          <w:sz w:val="24"/>
          <w:szCs w:val="24"/>
          <w:lang w:eastAsia="ru-RU"/>
        </w:rPr>
        <w:t>К</w:t>
      </w:r>
      <w:r w:rsidR="007F20A7">
        <w:rPr>
          <w:rFonts w:ascii="Times New Roman" w:eastAsia="Times New Roman" w:hAnsi="Times New Roman"/>
          <w:bCs/>
          <w:sz w:val="24"/>
          <w:szCs w:val="24"/>
          <w:lang w:eastAsia="ru-RU"/>
        </w:rPr>
        <w:t>азахстан</w:t>
      </w:r>
      <w:r w:rsidR="00A0426F">
        <w:rPr>
          <w:rFonts w:ascii="Times New Roman" w:eastAsia="Times New Roman" w:hAnsi="Times New Roman"/>
          <w:bCs/>
          <w:sz w:val="24"/>
          <w:szCs w:val="24"/>
          <w:lang w:eastAsia="ru-RU"/>
        </w:rPr>
        <w:t>.</w:t>
      </w:r>
    </w:p>
    <w:p w14:paraId="1E61135F" w14:textId="53061F1A" w:rsidR="0057080E" w:rsidRDefault="0057080E" w:rsidP="0057080E">
      <w:pPr>
        <w:pStyle w:val="a3"/>
        <w:spacing w:after="120"/>
        <w:ind w:left="720"/>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В результате выполнения данной задачи </w:t>
      </w:r>
      <w:r w:rsidR="00E61A7A">
        <w:rPr>
          <w:rFonts w:ascii="Times New Roman" w:eastAsia="Times New Roman" w:hAnsi="Times New Roman"/>
          <w:bCs/>
          <w:sz w:val="24"/>
          <w:szCs w:val="24"/>
          <w:lang w:eastAsia="ru-RU"/>
        </w:rPr>
        <w:t>Исполнителем</w:t>
      </w:r>
      <w:r>
        <w:rPr>
          <w:rFonts w:ascii="Times New Roman" w:eastAsia="Times New Roman" w:hAnsi="Times New Roman"/>
          <w:bCs/>
          <w:sz w:val="24"/>
          <w:szCs w:val="24"/>
          <w:lang w:eastAsia="ru-RU"/>
        </w:rPr>
        <w:t xml:space="preserve"> будет сформирован список оборудований и программных обеспечений с кратким описанием</w:t>
      </w:r>
      <w:r w:rsidR="00A0426F">
        <w:rPr>
          <w:rFonts w:ascii="Times New Roman" w:eastAsia="Times New Roman" w:hAnsi="Times New Roman"/>
          <w:bCs/>
          <w:sz w:val="24"/>
          <w:szCs w:val="24"/>
          <w:lang w:eastAsia="ru-RU"/>
        </w:rPr>
        <w:t>;</w:t>
      </w:r>
    </w:p>
    <w:p w14:paraId="3D4DD672" w14:textId="2CE3FFF7" w:rsidR="0057080E" w:rsidRPr="0057080E" w:rsidRDefault="00BB769D" w:rsidP="0057080E">
      <w:pPr>
        <w:pStyle w:val="a3"/>
        <w:numPr>
          <w:ilvl w:val="0"/>
          <w:numId w:val="15"/>
        </w:numPr>
        <w:spacing w:after="120"/>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w:t>
      </w:r>
      <w:r w:rsidR="002B6BE7">
        <w:rPr>
          <w:rFonts w:ascii="Times New Roman" w:eastAsia="Times New Roman" w:hAnsi="Times New Roman"/>
          <w:bCs/>
          <w:sz w:val="24"/>
          <w:szCs w:val="24"/>
          <w:lang w:eastAsia="ru-RU"/>
        </w:rPr>
        <w:t xml:space="preserve">вод шаблонов, анкет и форм </w:t>
      </w:r>
      <w:r w:rsidR="00AF6EF4">
        <w:rPr>
          <w:rFonts w:ascii="Times New Roman" w:eastAsia="Times New Roman" w:hAnsi="Times New Roman"/>
          <w:bCs/>
          <w:sz w:val="24"/>
          <w:szCs w:val="24"/>
          <w:lang w:eastAsia="ru-RU"/>
        </w:rPr>
        <w:t xml:space="preserve">в </w:t>
      </w:r>
      <w:r w:rsidR="002B6BE7">
        <w:rPr>
          <w:rFonts w:ascii="Times New Roman" w:eastAsia="Times New Roman" w:hAnsi="Times New Roman"/>
          <w:bCs/>
          <w:sz w:val="24"/>
          <w:szCs w:val="24"/>
          <w:lang w:eastAsia="ru-RU"/>
        </w:rPr>
        <w:t>электронн</w:t>
      </w:r>
      <w:r w:rsidR="00AF6EF4">
        <w:rPr>
          <w:rFonts w:ascii="Times New Roman" w:eastAsia="Times New Roman" w:hAnsi="Times New Roman"/>
          <w:bCs/>
          <w:sz w:val="24"/>
          <w:szCs w:val="24"/>
          <w:lang w:eastAsia="ru-RU"/>
        </w:rPr>
        <w:t>ом варианте,</w:t>
      </w:r>
      <w:r w:rsidR="002B6BE7">
        <w:rPr>
          <w:rFonts w:ascii="Times New Roman" w:eastAsia="Times New Roman" w:hAnsi="Times New Roman"/>
          <w:bCs/>
          <w:sz w:val="24"/>
          <w:szCs w:val="24"/>
          <w:lang w:eastAsia="ru-RU"/>
        </w:rPr>
        <w:t xml:space="preserve"> используемых для заполнения данных при их </w:t>
      </w:r>
      <w:r w:rsidR="002B6BE7" w:rsidRPr="002B6BE7">
        <w:rPr>
          <w:rFonts w:ascii="Times New Roman" w:eastAsia="Times New Roman" w:hAnsi="Times New Roman"/>
          <w:bCs/>
          <w:sz w:val="24"/>
          <w:szCs w:val="24"/>
          <w:lang w:eastAsia="ru-RU"/>
        </w:rPr>
        <w:t>сбор</w:t>
      </w:r>
      <w:r w:rsidR="002B6BE7">
        <w:rPr>
          <w:rFonts w:ascii="Times New Roman" w:eastAsia="Times New Roman" w:hAnsi="Times New Roman"/>
          <w:bCs/>
          <w:sz w:val="24"/>
          <w:szCs w:val="24"/>
          <w:lang w:eastAsia="ru-RU"/>
        </w:rPr>
        <w:t>е</w:t>
      </w:r>
      <w:r>
        <w:rPr>
          <w:rFonts w:ascii="Times New Roman" w:eastAsia="Times New Roman" w:hAnsi="Times New Roman"/>
          <w:bCs/>
          <w:sz w:val="24"/>
          <w:szCs w:val="24"/>
          <w:lang w:eastAsia="ru-RU"/>
        </w:rPr>
        <w:t xml:space="preserve"> </w:t>
      </w:r>
      <w:r w:rsidR="0057080E">
        <w:rPr>
          <w:rFonts w:ascii="Times New Roman" w:eastAsia="Times New Roman" w:hAnsi="Times New Roman"/>
          <w:bCs/>
          <w:sz w:val="24"/>
          <w:szCs w:val="24"/>
          <w:lang w:eastAsia="ru-RU"/>
        </w:rPr>
        <w:t xml:space="preserve">и обработке </w:t>
      </w:r>
      <w:r w:rsidR="002B6BE7" w:rsidRPr="002B6BE7">
        <w:rPr>
          <w:rFonts w:ascii="Times New Roman" w:eastAsia="Times New Roman" w:hAnsi="Times New Roman"/>
          <w:bCs/>
          <w:sz w:val="24"/>
          <w:szCs w:val="24"/>
          <w:lang w:eastAsia="ru-RU"/>
        </w:rPr>
        <w:t xml:space="preserve">в системе прогнозирования стихийных бедствий </w:t>
      </w:r>
      <w:r w:rsidR="000315A7">
        <w:rPr>
          <w:rFonts w:ascii="Times New Roman" w:eastAsia="Times New Roman" w:hAnsi="Times New Roman"/>
          <w:bCs/>
          <w:sz w:val="24"/>
          <w:szCs w:val="24"/>
          <w:lang w:eastAsia="ru-RU"/>
        </w:rPr>
        <w:t xml:space="preserve">по </w:t>
      </w:r>
      <w:r w:rsidR="002B6BE7" w:rsidRPr="002B6BE7">
        <w:rPr>
          <w:rFonts w:ascii="Times New Roman" w:eastAsia="Times New Roman" w:hAnsi="Times New Roman"/>
          <w:bCs/>
          <w:sz w:val="24"/>
          <w:szCs w:val="24"/>
          <w:lang w:eastAsia="ru-RU"/>
        </w:rPr>
        <w:t>наполнени</w:t>
      </w:r>
      <w:r w:rsidR="000315A7">
        <w:rPr>
          <w:rFonts w:ascii="Times New Roman" w:eastAsia="Times New Roman" w:hAnsi="Times New Roman"/>
          <w:bCs/>
          <w:sz w:val="24"/>
          <w:szCs w:val="24"/>
          <w:lang w:eastAsia="ru-RU"/>
        </w:rPr>
        <w:t>ю</w:t>
      </w:r>
      <w:r w:rsidR="002B6BE7" w:rsidRPr="002B6BE7">
        <w:rPr>
          <w:rFonts w:ascii="Times New Roman" w:eastAsia="Times New Roman" w:hAnsi="Times New Roman"/>
          <w:bCs/>
          <w:sz w:val="24"/>
          <w:szCs w:val="24"/>
          <w:lang w:eastAsia="ru-RU"/>
        </w:rPr>
        <w:t xml:space="preserve"> и прорыв</w:t>
      </w:r>
      <w:r w:rsidR="000315A7">
        <w:rPr>
          <w:rFonts w:ascii="Times New Roman" w:eastAsia="Times New Roman" w:hAnsi="Times New Roman"/>
          <w:bCs/>
          <w:sz w:val="24"/>
          <w:szCs w:val="24"/>
          <w:lang w:eastAsia="ru-RU"/>
        </w:rPr>
        <w:t>у</w:t>
      </w:r>
      <w:r w:rsidR="002B6BE7" w:rsidRPr="002B6BE7">
        <w:rPr>
          <w:rFonts w:ascii="Times New Roman" w:eastAsia="Times New Roman" w:hAnsi="Times New Roman"/>
          <w:bCs/>
          <w:sz w:val="24"/>
          <w:szCs w:val="24"/>
          <w:lang w:eastAsia="ru-RU"/>
        </w:rPr>
        <w:t xml:space="preserve"> моренных озер в </w:t>
      </w:r>
      <w:r w:rsidR="007F20A7" w:rsidRPr="002B6BE7">
        <w:rPr>
          <w:rFonts w:ascii="Times New Roman" w:eastAsia="Times New Roman" w:hAnsi="Times New Roman"/>
          <w:bCs/>
          <w:sz w:val="24"/>
          <w:szCs w:val="24"/>
          <w:lang w:eastAsia="ru-RU"/>
        </w:rPr>
        <w:t>Р</w:t>
      </w:r>
      <w:r w:rsidR="007F20A7">
        <w:rPr>
          <w:rFonts w:ascii="Times New Roman" w:eastAsia="Times New Roman" w:hAnsi="Times New Roman"/>
          <w:bCs/>
          <w:sz w:val="24"/>
          <w:szCs w:val="24"/>
          <w:lang w:eastAsia="ru-RU"/>
        </w:rPr>
        <w:t xml:space="preserve">еспублике </w:t>
      </w:r>
      <w:r w:rsidR="007F20A7" w:rsidRPr="002B6BE7">
        <w:rPr>
          <w:rFonts w:ascii="Times New Roman" w:eastAsia="Times New Roman" w:hAnsi="Times New Roman"/>
          <w:bCs/>
          <w:sz w:val="24"/>
          <w:szCs w:val="24"/>
          <w:lang w:eastAsia="ru-RU"/>
        </w:rPr>
        <w:t>К</w:t>
      </w:r>
      <w:r w:rsidR="007F20A7">
        <w:rPr>
          <w:rFonts w:ascii="Times New Roman" w:eastAsia="Times New Roman" w:hAnsi="Times New Roman"/>
          <w:bCs/>
          <w:sz w:val="24"/>
          <w:szCs w:val="24"/>
          <w:lang w:eastAsia="ru-RU"/>
        </w:rPr>
        <w:t>азахстан</w:t>
      </w:r>
      <w:r w:rsidR="00A0426F">
        <w:rPr>
          <w:rFonts w:ascii="Times New Roman" w:eastAsia="Times New Roman" w:hAnsi="Times New Roman"/>
          <w:bCs/>
          <w:sz w:val="24"/>
          <w:szCs w:val="24"/>
          <w:lang w:eastAsia="ru-RU"/>
        </w:rPr>
        <w:t>;</w:t>
      </w:r>
    </w:p>
    <w:p w14:paraId="1F57E115" w14:textId="28EC118A" w:rsidR="002B6BE7" w:rsidRDefault="002B6BE7" w:rsidP="00B25C65">
      <w:pPr>
        <w:pStyle w:val="a3"/>
        <w:numPr>
          <w:ilvl w:val="0"/>
          <w:numId w:val="15"/>
        </w:numPr>
        <w:spacing w:after="120"/>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Участие в организации онлайн-семинара в рамках </w:t>
      </w:r>
      <w:r w:rsidRPr="002B6BE7">
        <w:rPr>
          <w:rFonts w:ascii="Times New Roman" w:eastAsia="Times New Roman" w:hAnsi="Times New Roman"/>
          <w:bCs/>
          <w:sz w:val="24"/>
          <w:szCs w:val="24"/>
          <w:lang w:eastAsia="ru-RU"/>
        </w:rPr>
        <w:t>проект</w:t>
      </w:r>
      <w:r>
        <w:rPr>
          <w:rFonts w:ascii="Times New Roman" w:eastAsia="Times New Roman" w:hAnsi="Times New Roman"/>
          <w:bCs/>
          <w:sz w:val="24"/>
          <w:szCs w:val="24"/>
          <w:lang w:eastAsia="ru-RU"/>
        </w:rPr>
        <w:t>а</w:t>
      </w:r>
      <w:r w:rsidRPr="002B6BE7">
        <w:rPr>
          <w:rFonts w:ascii="Times New Roman" w:eastAsia="Times New Roman" w:hAnsi="Times New Roman"/>
          <w:bCs/>
          <w:sz w:val="24"/>
          <w:szCs w:val="24"/>
          <w:lang w:eastAsia="ru-RU"/>
        </w:rPr>
        <w:t xml:space="preserve"> Readiness</w:t>
      </w:r>
      <w:r>
        <w:rPr>
          <w:rFonts w:ascii="Times New Roman" w:eastAsia="Times New Roman" w:hAnsi="Times New Roman"/>
          <w:bCs/>
          <w:sz w:val="24"/>
          <w:szCs w:val="24"/>
          <w:lang w:eastAsia="ru-RU"/>
        </w:rPr>
        <w:t xml:space="preserve"> по вопросам </w:t>
      </w:r>
      <w:r w:rsidR="005965CE" w:rsidRPr="005965CE">
        <w:rPr>
          <w:rFonts w:ascii="Times New Roman" w:eastAsia="Times New Roman" w:hAnsi="Times New Roman"/>
          <w:bCs/>
          <w:sz w:val="24"/>
          <w:szCs w:val="24"/>
          <w:lang w:eastAsia="ru-RU"/>
        </w:rPr>
        <w:t xml:space="preserve">прогнозирования стихийных бедствий </w:t>
      </w:r>
      <w:r w:rsidR="000315A7">
        <w:rPr>
          <w:rFonts w:ascii="Times New Roman" w:eastAsia="Times New Roman" w:hAnsi="Times New Roman"/>
          <w:bCs/>
          <w:sz w:val="24"/>
          <w:szCs w:val="24"/>
          <w:lang w:eastAsia="ru-RU"/>
        </w:rPr>
        <w:t xml:space="preserve">по </w:t>
      </w:r>
      <w:r w:rsidR="005965CE" w:rsidRPr="005965CE">
        <w:rPr>
          <w:rFonts w:ascii="Times New Roman" w:eastAsia="Times New Roman" w:hAnsi="Times New Roman"/>
          <w:bCs/>
          <w:sz w:val="24"/>
          <w:szCs w:val="24"/>
          <w:lang w:eastAsia="ru-RU"/>
        </w:rPr>
        <w:t>наполнени</w:t>
      </w:r>
      <w:r w:rsidR="000315A7">
        <w:rPr>
          <w:rFonts w:ascii="Times New Roman" w:eastAsia="Times New Roman" w:hAnsi="Times New Roman"/>
          <w:bCs/>
          <w:sz w:val="24"/>
          <w:szCs w:val="24"/>
          <w:lang w:eastAsia="ru-RU"/>
        </w:rPr>
        <w:t>ю</w:t>
      </w:r>
      <w:r w:rsidR="005965CE" w:rsidRPr="005965CE">
        <w:rPr>
          <w:rFonts w:ascii="Times New Roman" w:eastAsia="Times New Roman" w:hAnsi="Times New Roman"/>
          <w:bCs/>
          <w:sz w:val="24"/>
          <w:szCs w:val="24"/>
          <w:lang w:eastAsia="ru-RU"/>
        </w:rPr>
        <w:t xml:space="preserve"> и прорыв</w:t>
      </w:r>
      <w:r w:rsidR="000315A7">
        <w:rPr>
          <w:rFonts w:ascii="Times New Roman" w:eastAsia="Times New Roman" w:hAnsi="Times New Roman"/>
          <w:bCs/>
          <w:sz w:val="24"/>
          <w:szCs w:val="24"/>
          <w:lang w:eastAsia="ru-RU"/>
        </w:rPr>
        <w:t>у</w:t>
      </w:r>
      <w:r w:rsidR="005965CE" w:rsidRPr="005965CE">
        <w:rPr>
          <w:rFonts w:ascii="Times New Roman" w:eastAsia="Times New Roman" w:hAnsi="Times New Roman"/>
          <w:bCs/>
          <w:sz w:val="24"/>
          <w:szCs w:val="24"/>
          <w:lang w:eastAsia="ru-RU"/>
        </w:rPr>
        <w:t xml:space="preserve"> моренных озер в </w:t>
      </w:r>
      <w:r w:rsidR="007F20A7" w:rsidRPr="002B6BE7">
        <w:rPr>
          <w:rFonts w:ascii="Times New Roman" w:eastAsia="Times New Roman" w:hAnsi="Times New Roman"/>
          <w:bCs/>
          <w:sz w:val="24"/>
          <w:szCs w:val="24"/>
          <w:lang w:eastAsia="ru-RU"/>
        </w:rPr>
        <w:t>Р</w:t>
      </w:r>
      <w:r w:rsidR="007F20A7">
        <w:rPr>
          <w:rFonts w:ascii="Times New Roman" w:eastAsia="Times New Roman" w:hAnsi="Times New Roman"/>
          <w:bCs/>
          <w:sz w:val="24"/>
          <w:szCs w:val="24"/>
          <w:lang w:eastAsia="ru-RU"/>
        </w:rPr>
        <w:t xml:space="preserve">еспублике </w:t>
      </w:r>
      <w:r w:rsidR="007F20A7" w:rsidRPr="002B6BE7">
        <w:rPr>
          <w:rFonts w:ascii="Times New Roman" w:eastAsia="Times New Roman" w:hAnsi="Times New Roman"/>
          <w:bCs/>
          <w:sz w:val="24"/>
          <w:szCs w:val="24"/>
          <w:lang w:eastAsia="ru-RU"/>
        </w:rPr>
        <w:t>К</w:t>
      </w:r>
      <w:r w:rsidR="007F20A7">
        <w:rPr>
          <w:rFonts w:ascii="Times New Roman" w:eastAsia="Times New Roman" w:hAnsi="Times New Roman"/>
          <w:bCs/>
          <w:sz w:val="24"/>
          <w:szCs w:val="24"/>
          <w:lang w:eastAsia="ru-RU"/>
        </w:rPr>
        <w:t>азахстан</w:t>
      </w:r>
      <w:r w:rsidR="00A0426F">
        <w:rPr>
          <w:rFonts w:ascii="Times New Roman" w:eastAsia="Times New Roman" w:hAnsi="Times New Roman"/>
          <w:bCs/>
          <w:sz w:val="24"/>
          <w:szCs w:val="24"/>
          <w:lang w:eastAsia="ru-RU"/>
        </w:rPr>
        <w:t>.</w:t>
      </w:r>
    </w:p>
    <w:p w14:paraId="7C84EBD1" w14:textId="0AE7CEE7" w:rsidR="005965CE" w:rsidRDefault="005965CE" w:rsidP="005965CE">
      <w:pPr>
        <w:pStyle w:val="a3"/>
        <w:spacing w:after="120"/>
        <w:ind w:left="720"/>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В рамках данной задачи</w:t>
      </w:r>
      <w:r w:rsidR="0057080E">
        <w:rPr>
          <w:rFonts w:ascii="Times New Roman" w:eastAsia="Times New Roman" w:hAnsi="Times New Roman"/>
          <w:bCs/>
          <w:sz w:val="24"/>
          <w:szCs w:val="24"/>
          <w:lang w:eastAsia="ru-RU"/>
        </w:rPr>
        <w:t xml:space="preserve"> </w:t>
      </w:r>
      <w:r w:rsidR="007F20A7">
        <w:rPr>
          <w:rFonts w:ascii="Times New Roman" w:eastAsia="Times New Roman" w:hAnsi="Times New Roman"/>
          <w:bCs/>
          <w:sz w:val="24"/>
          <w:szCs w:val="24"/>
          <w:lang w:eastAsia="ru-RU"/>
        </w:rPr>
        <w:t>Исполнителю</w:t>
      </w:r>
      <w:r>
        <w:rPr>
          <w:rFonts w:ascii="Times New Roman" w:eastAsia="Times New Roman" w:hAnsi="Times New Roman"/>
          <w:bCs/>
          <w:sz w:val="24"/>
          <w:szCs w:val="24"/>
          <w:lang w:eastAsia="ru-RU"/>
        </w:rPr>
        <w:t xml:space="preserve"> необходимо выполнить следующее:</w:t>
      </w:r>
    </w:p>
    <w:p w14:paraId="60380B20" w14:textId="1A1906B4" w:rsidR="005965CE" w:rsidRDefault="00A0426F" w:rsidP="005E2D9B">
      <w:pPr>
        <w:pStyle w:val="a3"/>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1) </w:t>
      </w:r>
      <w:r w:rsidR="005965CE">
        <w:rPr>
          <w:rFonts w:ascii="Times New Roman" w:eastAsia="Times New Roman" w:hAnsi="Times New Roman"/>
          <w:bCs/>
          <w:sz w:val="24"/>
          <w:szCs w:val="24"/>
          <w:lang w:eastAsia="ru-RU"/>
        </w:rPr>
        <w:t>подготовка проекта программы проведения онлайн-семинара;</w:t>
      </w:r>
    </w:p>
    <w:p w14:paraId="1EE95924" w14:textId="5B8DBBF7" w:rsidR="005965CE" w:rsidRDefault="00A0426F" w:rsidP="005E2D9B">
      <w:pPr>
        <w:pStyle w:val="a3"/>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2) </w:t>
      </w:r>
      <w:r w:rsidR="005965CE">
        <w:rPr>
          <w:rFonts w:ascii="Times New Roman" w:eastAsia="Times New Roman" w:hAnsi="Times New Roman"/>
          <w:bCs/>
          <w:sz w:val="24"/>
          <w:szCs w:val="24"/>
          <w:lang w:eastAsia="ru-RU"/>
        </w:rPr>
        <w:t>разработка проекта писем-приглашений;</w:t>
      </w:r>
    </w:p>
    <w:p w14:paraId="58CD514D" w14:textId="1EC6FAC7" w:rsidR="005965CE" w:rsidRDefault="00A0426F" w:rsidP="005E2D9B">
      <w:pPr>
        <w:pStyle w:val="a3"/>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3) </w:t>
      </w:r>
      <w:r w:rsidR="005965CE">
        <w:rPr>
          <w:rFonts w:ascii="Times New Roman" w:eastAsia="Times New Roman" w:hAnsi="Times New Roman"/>
          <w:bCs/>
          <w:sz w:val="24"/>
          <w:szCs w:val="24"/>
          <w:lang w:eastAsia="ru-RU"/>
        </w:rPr>
        <w:t>составление списка компаний для дальнейшего приглашения.</w:t>
      </w:r>
    </w:p>
    <w:p w14:paraId="2A003DEE" w14:textId="41DF6033" w:rsidR="0057080E" w:rsidRDefault="0057080E" w:rsidP="005965CE">
      <w:pPr>
        <w:pStyle w:val="a3"/>
        <w:spacing w:after="120"/>
        <w:ind w:left="720"/>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Все материалы необходимо направить Заказчику до проведения мероприятия</w:t>
      </w:r>
      <w:r w:rsidR="00A0426F">
        <w:rPr>
          <w:rFonts w:ascii="Times New Roman" w:eastAsia="Times New Roman" w:hAnsi="Times New Roman"/>
          <w:bCs/>
          <w:sz w:val="24"/>
          <w:szCs w:val="24"/>
          <w:lang w:eastAsia="ru-RU"/>
        </w:rPr>
        <w:t>;</w:t>
      </w:r>
    </w:p>
    <w:p w14:paraId="3625E44F" w14:textId="57FDC0F0" w:rsidR="002B6BE7" w:rsidRDefault="002B6BE7" w:rsidP="00B25C65">
      <w:pPr>
        <w:pStyle w:val="a3"/>
        <w:numPr>
          <w:ilvl w:val="0"/>
          <w:numId w:val="15"/>
        </w:numPr>
        <w:spacing w:after="120"/>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Содействие в проведении онлайн-семинара</w:t>
      </w:r>
      <w:r w:rsidR="005965CE">
        <w:rPr>
          <w:rFonts w:ascii="Times New Roman" w:eastAsia="Times New Roman" w:hAnsi="Times New Roman"/>
          <w:bCs/>
          <w:sz w:val="24"/>
          <w:szCs w:val="24"/>
          <w:lang w:eastAsia="ru-RU"/>
        </w:rPr>
        <w:t xml:space="preserve"> </w:t>
      </w:r>
      <w:r w:rsidR="005965CE" w:rsidRPr="005965CE">
        <w:rPr>
          <w:rFonts w:ascii="Times New Roman" w:eastAsia="Times New Roman" w:hAnsi="Times New Roman"/>
          <w:bCs/>
          <w:sz w:val="24"/>
          <w:szCs w:val="24"/>
          <w:lang w:eastAsia="ru-RU"/>
        </w:rPr>
        <w:t xml:space="preserve">в рамках проекта Readiness по вопросам прогнозирования стихийных бедствий </w:t>
      </w:r>
      <w:r w:rsidR="000315A7">
        <w:rPr>
          <w:rFonts w:ascii="Times New Roman" w:eastAsia="Times New Roman" w:hAnsi="Times New Roman"/>
          <w:bCs/>
          <w:sz w:val="24"/>
          <w:szCs w:val="24"/>
          <w:lang w:eastAsia="ru-RU"/>
        </w:rPr>
        <w:t xml:space="preserve">по </w:t>
      </w:r>
      <w:r w:rsidR="005965CE" w:rsidRPr="005965CE">
        <w:rPr>
          <w:rFonts w:ascii="Times New Roman" w:eastAsia="Times New Roman" w:hAnsi="Times New Roman"/>
          <w:bCs/>
          <w:sz w:val="24"/>
          <w:szCs w:val="24"/>
          <w:lang w:eastAsia="ru-RU"/>
        </w:rPr>
        <w:t>наполнен</w:t>
      </w:r>
      <w:r w:rsidR="000315A7">
        <w:rPr>
          <w:rFonts w:ascii="Times New Roman" w:eastAsia="Times New Roman" w:hAnsi="Times New Roman"/>
          <w:bCs/>
          <w:sz w:val="24"/>
          <w:szCs w:val="24"/>
          <w:lang w:eastAsia="ru-RU"/>
        </w:rPr>
        <w:t>ию</w:t>
      </w:r>
      <w:r w:rsidR="005965CE" w:rsidRPr="005965CE">
        <w:rPr>
          <w:rFonts w:ascii="Times New Roman" w:eastAsia="Times New Roman" w:hAnsi="Times New Roman"/>
          <w:bCs/>
          <w:sz w:val="24"/>
          <w:szCs w:val="24"/>
          <w:lang w:eastAsia="ru-RU"/>
        </w:rPr>
        <w:t xml:space="preserve"> и прорыв</w:t>
      </w:r>
      <w:r w:rsidR="000315A7">
        <w:rPr>
          <w:rFonts w:ascii="Times New Roman" w:eastAsia="Times New Roman" w:hAnsi="Times New Roman"/>
          <w:bCs/>
          <w:sz w:val="24"/>
          <w:szCs w:val="24"/>
          <w:lang w:eastAsia="ru-RU"/>
        </w:rPr>
        <w:t>у</w:t>
      </w:r>
      <w:r w:rsidR="005965CE" w:rsidRPr="005965CE">
        <w:rPr>
          <w:rFonts w:ascii="Times New Roman" w:eastAsia="Times New Roman" w:hAnsi="Times New Roman"/>
          <w:bCs/>
          <w:sz w:val="24"/>
          <w:szCs w:val="24"/>
          <w:lang w:eastAsia="ru-RU"/>
        </w:rPr>
        <w:t xml:space="preserve"> моренных озер в </w:t>
      </w:r>
      <w:r w:rsidR="007F20A7" w:rsidRPr="002B6BE7">
        <w:rPr>
          <w:rFonts w:ascii="Times New Roman" w:eastAsia="Times New Roman" w:hAnsi="Times New Roman"/>
          <w:bCs/>
          <w:sz w:val="24"/>
          <w:szCs w:val="24"/>
          <w:lang w:eastAsia="ru-RU"/>
        </w:rPr>
        <w:t>Р</w:t>
      </w:r>
      <w:r w:rsidR="007F20A7">
        <w:rPr>
          <w:rFonts w:ascii="Times New Roman" w:eastAsia="Times New Roman" w:hAnsi="Times New Roman"/>
          <w:bCs/>
          <w:sz w:val="24"/>
          <w:szCs w:val="24"/>
          <w:lang w:eastAsia="ru-RU"/>
        </w:rPr>
        <w:t xml:space="preserve">еспублике </w:t>
      </w:r>
      <w:r w:rsidR="007F20A7" w:rsidRPr="002B6BE7">
        <w:rPr>
          <w:rFonts w:ascii="Times New Roman" w:eastAsia="Times New Roman" w:hAnsi="Times New Roman"/>
          <w:bCs/>
          <w:sz w:val="24"/>
          <w:szCs w:val="24"/>
          <w:lang w:eastAsia="ru-RU"/>
        </w:rPr>
        <w:t>К</w:t>
      </w:r>
      <w:r w:rsidR="007F20A7">
        <w:rPr>
          <w:rFonts w:ascii="Times New Roman" w:eastAsia="Times New Roman" w:hAnsi="Times New Roman"/>
          <w:bCs/>
          <w:sz w:val="24"/>
          <w:szCs w:val="24"/>
          <w:lang w:eastAsia="ru-RU"/>
        </w:rPr>
        <w:t>азахстан</w:t>
      </w:r>
      <w:r w:rsidR="005965CE">
        <w:rPr>
          <w:rFonts w:ascii="Times New Roman" w:eastAsia="Times New Roman" w:hAnsi="Times New Roman"/>
          <w:bCs/>
          <w:sz w:val="24"/>
          <w:szCs w:val="24"/>
          <w:lang w:eastAsia="ru-RU"/>
        </w:rPr>
        <w:t xml:space="preserve">. </w:t>
      </w:r>
    </w:p>
    <w:p w14:paraId="1644084A" w14:textId="54A78F67" w:rsidR="005965CE" w:rsidRDefault="005965CE" w:rsidP="005965CE">
      <w:pPr>
        <w:pStyle w:val="a3"/>
        <w:spacing w:after="120"/>
        <w:ind w:left="720"/>
        <w:jc w:val="both"/>
        <w:rPr>
          <w:rFonts w:ascii="Times New Roman" w:eastAsia="Times New Roman" w:hAnsi="Times New Roman"/>
          <w:bCs/>
          <w:sz w:val="24"/>
          <w:szCs w:val="24"/>
          <w:lang w:eastAsia="ru-RU"/>
        </w:rPr>
      </w:pPr>
      <w:r w:rsidRPr="005965CE">
        <w:rPr>
          <w:rFonts w:ascii="Times New Roman" w:eastAsia="Times New Roman" w:hAnsi="Times New Roman"/>
          <w:bCs/>
          <w:sz w:val="24"/>
          <w:szCs w:val="24"/>
          <w:lang w:eastAsia="ru-RU"/>
        </w:rPr>
        <w:t xml:space="preserve">В рамках данной задачи </w:t>
      </w:r>
      <w:r w:rsidR="007F20A7">
        <w:rPr>
          <w:rFonts w:ascii="Times New Roman" w:eastAsia="Times New Roman" w:hAnsi="Times New Roman"/>
          <w:bCs/>
          <w:sz w:val="24"/>
          <w:szCs w:val="24"/>
          <w:lang w:eastAsia="ru-RU"/>
        </w:rPr>
        <w:t>Исполнителю</w:t>
      </w:r>
      <w:r w:rsidR="0057080E">
        <w:rPr>
          <w:rFonts w:ascii="Times New Roman" w:eastAsia="Times New Roman" w:hAnsi="Times New Roman"/>
          <w:bCs/>
          <w:sz w:val="24"/>
          <w:szCs w:val="24"/>
          <w:lang w:eastAsia="ru-RU"/>
        </w:rPr>
        <w:t xml:space="preserve"> </w:t>
      </w:r>
      <w:r w:rsidRPr="005965CE">
        <w:rPr>
          <w:rFonts w:ascii="Times New Roman" w:eastAsia="Times New Roman" w:hAnsi="Times New Roman"/>
          <w:bCs/>
          <w:sz w:val="24"/>
          <w:szCs w:val="24"/>
          <w:lang w:eastAsia="ru-RU"/>
        </w:rPr>
        <w:t>необходимо выполнить следующее:</w:t>
      </w:r>
    </w:p>
    <w:p w14:paraId="3F0EA312" w14:textId="494E91F6" w:rsidR="005965CE" w:rsidRDefault="005965CE" w:rsidP="005E2D9B">
      <w:pPr>
        <w:pStyle w:val="a3"/>
        <w:numPr>
          <w:ilvl w:val="0"/>
          <w:numId w:val="16"/>
        </w:numPr>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рассылка писем-приглашений;</w:t>
      </w:r>
    </w:p>
    <w:p w14:paraId="7511E95A" w14:textId="06C214A5" w:rsidR="005965CE" w:rsidRDefault="005965CE" w:rsidP="003B27C2">
      <w:pPr>
        <w:pStyle w:val="a3"/>
        <w:numPr>
          <w:ilvl w:val="0"/>
          <w:numId w:val="16"/>
        </w:numPr>
        <w:ind w:left="1434" w:hanging="35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консультация заинтересованных компаний и формирование списка участников;</w:t>
      </w:r>
    </w:p>
    <w:p w14:paraId="10E86D86" w14:textId="0A033C4C" w:rsidR="005965CE" w:rsidRDefault="005965CE" w:rsidP="003B27C2">
      <w:pPr>
        <w:pStyle w:val="a3"/>
        <w:numPr>
          <w:ilvl w:val="0"/>
          <w:numId w:val="16"/>
        </w:numPr>
        <w:ind w:left="1434" w:hanging="35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сбор презентационных материалов от спикеров;</w:t>
      </w:r>
    </w:p>
    <w:p w14:paraId="585E92A2" w14:textId="08028C56" w:rsidR="005965CE" w:rsidRDefault="005965CE" w:rsidP="003B27C2">
      <w:pPr>
        <w:pStyle w:val="a3"/>
        <w:numPr>
          <w:ilvl w:val="0"/>
          <w:numId w:val="16"/>
        </w:numPr>
        <w:ind w:left="1434" w:hanging="35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содействие в подготовке итоговых документов онлайн-семинара (программа, список участников и др. материалы)</w:t>
      </w:r>
      <w:r w:rsidR="0057080E">
        <w:rPr>
          <w:rFonts w:ascii="Times New Roman" w:eastAsia="Times New Roman" w:hAnsi="Times New Roman"/>
          <w:bCs/>
          <w:sz w:val="24"/>
          <w:szCs w:val="24"/>
          <w:lang w:eastAsia="ru-RU"/>
        </w:rPr>
        <w:t>;</w:t>
      </w:r>
    </w:p>
    <w:p w14:paraId="196F090F" w14:textId="5D0B85EC" w:rsidR="0057080E" w:rsidRDefault="0057080E" w:rsidP="003B27C2">
      <w:pPr>
        <w:pStyle w:val="a3"/>
        <w:numPr>
          <w:ilvl w:val="0"/>
          <w:numId w:val="16"/>
        </w:numPr>
        <w:ind w:left="1434" w:hanging="35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сбор рекомендаций участников онлайн-семинара (при наличии).</w:t>
      </w:r>
    </w:p>
    <w:p w14:paraId="08F4A576" w14:textId="317A6A95" w:rsidR="002B6BE7" w:rsidRPr="0057080E" w:rsidRDefault="00BB769D" w:rsidP="0057080E">
      <w:pPr>
        <w:pStyle w:val="a3"/>
        <w:numPr>
          <w:ilvl w:val="0"/>
          <w:numId w:val="15"/>
        </w:numPr>
        <w:spacing w:after="120"/>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По результатам проведения онлайн-семинара, дополнение</w:t>
      </w:r>
      <w:r w:rsidR="00AF6EF4">
        <w:rPr>
          <w:rFonts w:ascii="Times New Roman" w:eastAsia="Times New Roman" w:hAnsi="Times New Roman"/>
          <w:bCs/>
          <w:sz w:val="24"/>
          <w:szCs w:val="24"/>
          <w:lang w:eastAsia="ru-RU"/>
        </w:rPr>
        <w:t xml:space="preserve"> перечня оборудований</w:t>
      </w:r>
      <w:r>
        <w:rPr>
          <w:rFonts w:ascii="Times New Roman" w:eastAsia="Times New Roman" w:hAnsi="Times New Roman"/>
          <w:bCs/>
          <w:sz w:val="24"/>
          <w:szCs w:val="24"/>
          <w:lang w:eastAsia="ru-RU"/>
        </w:rPr>
        <w:t xml:space="preserve">, программных обеспечений, </w:t>
      </w:r>
      <w:r w:rsidRPr="00BB769D">
        <w:rPr>
          <w:rFonts w:ascii="Times New Roman" w:eastAsia="Times New Roman" w:hAnsi="Times New Roman"/>
          <w:bCs/>
          <w:sz w:val="24"/>
          <w:szCs w:val="24"/>
          <w:lang w:eastAsia="ru-RU"/>
        </w:rPr>
        <w:t>шаблонов, анкет и форм</w:t>
      </w:r>
      <w:r>
        <w:rPr>
          <w:rFonts w:ascii="Times New Roman" w:eastAsia="Times New Roman" w:hAnsi="Times New Roman"/>
          <w:bCs/>
          <w:sz w:val="24"/>
          <w:szCs w:val="24"/>
          <w:lang w:eastAsia="ru-RU"/>
        </w:rPr>
        <w:t xml:space="preserve">, используемых при </w:t>
      </w:r>
      <w:r w:rsidRPr="00BB769D">
        <w:rPr>
          <w:rFonts w:ascii="Times New Roman" w:eastAsia="Times New Roman" w:hAnsi="Times New Roman"/>
          <w:bCs/>
          <w:sz w:val="24"/>
          <w:szCs w:val="24"/>
          <w:lang w:eastAsia="ru-RU"/>
        </w:rPr>
        <w:t>сбор</w:t>
      </w:r>
      <w:r>
        <w:rPr>
          <w:rFonts w:ascii="Times New Roman" w:eastAsia="Times New Roman" w:hAnsi="Times New Roman"/>
          <w:bCs/>
          <w:sz w:val="24"/>
          <w:szCs w:val="24"/>
          <w:lang w:eastAsia="ru-RU"/>
        </w:rPr>
        <w:t>е</w:t>
      </w:r>
      <w:r w:rsidRPr="00BB769D">
        <w:rPr>
          <w:rFonts w:ascii="Times New Roman" w:eastAsia="Times New Roman" w:hAnsi="Times New Roman"/>
          <w:bCs/>
          <w:sz w:val="24"/>
          <w:szCs w:val="24"/>
          <w:lang w:eastAsia="ru-RU"/>
        </w:rPr>
        <w:t xml:space="preserve"> </w:t>
      </w:r>
      <w:r w:rsidR="0057080E">
        <w:rPr>
          <w:rFonts w:ascii="Times New Roman" w:eastAsia="Times New Roman" w:hAnsi="Times New Roman"/>
          <w:bCs/>
          <w:sz w:val="24"/>
          <w:szCs w:val="24"/>
          <w:lang w:eastAsia="ru-RU"/>
        </w:rPr>
        <w:t xml:space="preserve">и обработке </w:t>
      </w:r>
      <w:r w:rsidRPr="00BB769D">
        <w:rPr>
          <w:rFonts w:ascii="Times New Roman" w:eastAsia="Times New Roman" w:hAnsi="Times New Roman"/>
          <w:bCs/>
          <w:sz w:val="24"/>
          <w:szCs w:val="24"/>
          <w:lang w:eastAsia="ru-RU"/>
        </w:rPr>
        <w:t xml:space="preserve">данных в системе прогнозирования стихийных бедствий </w:t>
      </w:r>
      <w:r w:rsidR="000315A7">
        <w:rPr>
          <w:rFonts w:ascii="Times New Roman" w:eastAsia="Times New Roman" w:hAnsi="Times New Roman"/>
          <w:bCs/>
          <w:sz w:val="24"/>
          <w:szCs w:val="24"/>
          <w:lang w:eastAsia="ru-RU"/>
        </w:rPr>
        <w:t xml:space="preserve">по </w:t>
      </w:r>
      <w:r w:rsidRPr="00BB769D">
        <w:rPr>
          <w:rFonts w:ascii="Times New Roman" w:eastAsia="Times New Roman" w:hAnsi="Times New Roman"/>
          <w:bCs/>
          <w:sz w:val="24"/>
          <w:szCs w:val="24"/>
          <w:lang w:eastAsia="ru-RU"/>
        </w:rPr>
        <w:t>наполнени</w:t>
      </w:r>
      <w:r w:rsidR="000315A7">
        <w:rPr>
          <w:rFonts w:ascii="Times New Roman" w:eastAsia="Times New Roman" w:hAnsi="Times New Roman"/>
          <w:bCs/>
          <w:sz w:val="24"/>
          <w:szCs w:val="24"/>
          <w:lang w:eastAsia="ru-RU"/>
        </w:rPr>
        <w:t>ю</w:t>
      </w:r>
      <w:r w:rsidRPr="00BB769D">
        <w:rPr>
          <w:rFonts w:ascii="Times New Roman" w:eastAsia="Times New Roman" w:hAnsi="Times New Roman"/>
          <w:bCs/>
          <w:sz w:val="24"/>
          <w:szCs w:val="24"/>
          <w:lang w:eastAsia="ru-RU"/>
        </w:rPr>
        <w:t xml:space="preserve"> и прорыв</w:t>
      </w:r>
      <w:r w:rsidR="000315A7">
        <w:rPr>
          <w:rFonts w:ascii="Times New Roman" w:eastAsia="Times New Roman" w:hAnsi="Times New Roman"/>
          <w:bCs/>
          <w:sz w:val="24"/>
          <w:szCs w:val="24"/>
          <w:lang w:eastAsia="ru-RU"/>
        </w:rPr>
        <w:t>у</w:t>
      </w:r>
      <w:r w:rsidRPr="00BB769D">
        <w:rPr>
          <w:rFonts w:ascii="Times New Roman" w:eastAsia="Times New Roman" w:hAnsi="Times New Roman"/>
          <w:bCs/>
          <w:sz w:val="24"/>
          <w:szCs w:val="24"/>
          <w:lang w:eastAsia="ru-RU"/>
        </w:rPr>
        <w:t xml:space="preserve"> моренных озер в Р</w:t>
      </w:r>
      <w:r w:rsidR="00A0426F">
        <w:rPr>
          <w:rFonts w:ascii="Times New Roman" w:eastAsia="Times New Roman" w:hAnsi="Times New Roman"/>
          <w:bCs/>
          <w:sz w:val="24"/>
          <w:szCs w:val="24"/>
          <w:lang w:eastAsia="ru-RU"/>
        </w:rPr>
        <w:t xml:space="preserve">еспублике </w:t>
      </w:r>
      <w:r w:rsidRPr="00BB769D">
        <w:rPr>
          <w:rFonts w:ascii="Times New Roman" w:eastAsia="Times New Roman" w:hAnsi="Times New Roman"/>
          <w:bCs/>
          <w:sz w:val="24"/>
          <w:szCs w:val="24"/>
          <w:lang w:eastAsia="ru-RU"/>
        </w:rPr>
        <w:t>К</w:t>
      </w:r>
      <w:r w:rsidR="00A0426F">
        <w:rPr>
          <w:rFonts w:ascii="Times New Roman" w:eastAsia="Times New Roman" w:hAnsi="Times New Roman"/>
          <w:bCs/>
          <w:sz w:val="24"/>
          <w:szCs w:val="24"/>
          <w:lang w:eastAsia="ru-RU"/>
        </w:rPr>
        <w:t>азахстан</w:t>
      </w:r>
      <w:r w:rsidRPr="00BB769D">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(при необходимости).</w:t>
      </w:r>
      <w:r w:rsidR="0057080E">
        <w:rPr>
          <w:rFonts w:ascii="Times New Roman" w:eastAsia="Times New Roman" w:hAnsi="Times New Roman"/>
          <w:bCs/>
          <w:sz w:val="24"/>
          <w:szCs w:val="24"/>
          <w:lang w:eastAsia="ru-RU"/>
        </w:rPr>
        <w:t xml:space="preserve"> </w:t>
      </w:r>
      <w:r w:rsidR="002B6BE7" w:rsidRPr="0057080E">
        <w:rPr>
          <w:rFonts w:ascii="Times New Roman" w:eastAsia="Times New Roman" w:hAnsi="Times New Roman"/>
          <w:bCs/>
          <w:sz w:val="24"/>
          <w:szCs w:val="24"/>
          <w:lang w:eastAsia="ru-RU"/>
        </w:rPr>
        <w:t xml:space="preserve">Предоставление итогового отчета </w:t>
      </w:r>
      <w:r w:rsidR="005965CE" w:rsidRPr="0057080E">
        <w:rPr>
          <w:rFonts w:ascii="Times New Roman" w:eastAsia="Times New Roman" w:hAnsi="Times New Roman"/>
          <w:bCs/>
          <w:sz w:val="24"/>
          <w:szCs w:val="24"/>
          <w:lang w:eastAsia="ru-RU"/>
        </w:rPr>
        <w:t xml:space="preserve">по результатам </w:t>
      </w:r>
      <w:r w:rsidR="00A0426F">
        <w:rPr>
          <w:rFonts w:ascii="Times New Roman" w:eastAsia="Times New Roman" w:hAnsi="Times New Roman"/>
          <w:bCs/>
          <w:sz w:val="24"/>
          <w:szCs w:val="24"/>
          <w:lang w:eastAsia="ru-RU"/>
        </w:rPr>
        <w:t>об оказанных услугах</w:t>
      </w:r>
      <w:r w:rsidR="00296AA8">
        <w:rPr>
          <w:rFonts w:ascii="Times New Roman" w:eastAsia="Times New Roman" w:hAnsi="Times New Roman"/>
          <w:bCs/>
          <w:sz w:val="24"/>
          <w:szCs w:val="24"/>
          <w:lang w:eastAsia="ru-RU"/>
        </w:rPr>
        <w:t>.</w:t>
      </w:r>
    </w:p>
    <w:bookmarkEnd w:id="1"/>
    <w:p w14:paraId="502001D2" w14:textId="77777777" w:rsidR="0057080E" w:rsidRDefault="003704A0" w:rsidP="003704A0">
      <w:pPr>
        <w:pStyle w:val="a3"/>
        <w:jc w:val="center"/>
        <w:rPr>
          <w:rFonts w:ascii="Times New Roman" w:hAnsi="Times New Roman"/>
          <w:b/>
          <w:sz w:val="24"/>
          <w:szCs w:val="24"/>
        </w:rPr>
      </w:pPr>
      <w:r w:rsidRPr="009C7138">
        <w:rPr>
          <w:rFonts w:ascii="Times New Roman" w:hAnsi="Times New Roman"/>
          <w:b/>
          <w:sz w:val="24"/>
          <w:szCs w:val="24"/>
        </w:rPr>
        <w:t xml:space="preserve">  </w:t>
      </w:r>
    </w:p>
    <w:p w14:paraId="649B747E" w14:textId="77777777" w:rsidR="00BE7CA4" w:rsidRPr="000F5716" w:rsidRDefault="00BE7CA4" w:rsidP="00BE7CA4">
      <w:pPr>
        <w:pStyle w:val="a3"/>
        <w:jc w:val="center"/>
        <w:rPr>
          <w:rFonts w:ascii="Times New Roman" w:hAnsi="Times New Roman"/>
          <w:b/>
          <w:sz w:val="24"/>
          <w:szCs w:val="24"/>
        </w:rPr>
      </w:pPr>
      <w:bookmarkStart w:id="2" w:name="_Hlk156827352"/>
      <w:bookmarkStart w:id="3" w:name="_Hlk156827719"/>
      <w:r w:rsidRPr="000F5716">
        <w:rPr>
          <w:rFonts w:ascii="Times New Roman" w:hAnsi="Times New Roman"/>
          <w:b/>
          <w:sz w:val="24"/>
          <w:szCs w:val="24"/>
        </w:rPr>
        <w:t>РЕЗУЛЬТАТЫ, СРОКИ</w:t>
      </w:r>
      <w:r>
        <w:rPr>
          <w:rFonts w:ascii="Times New Roman" w:hAnsi="Times New Roman"/>
          <w:b/>
          <w:sz w:val="24"/>
          <w:szCs w:val="24"/>
        </w:rPr>
        <w:t xml:space="preserve"> ИСПОЛНЕНИЯ УСЛУГ</w:t>
      </w:r>
      <w:bookmarkEnd w:id="2"/>
    </w:p>
    <w:bookmarkEnd w:id="3"/>
    <w:p w14:paraId="4602487A" w14:textId="77777777" w:rsidR="003704A0" w:rsidRPr="009C7138" w:rsidRDefault="003704A0" w:rsidP="003704A0">
      <w:pPr>
        <w:pStyle w:val="a3"/>
        <w:jc w:val="center"/>
        <w:rPr>
          <w:rFonts w:ascii="Times New Roman" w:hAnsi="Times New Roman"/>
          <w:b/>
          <w:sz w:val="24"/>
          <w:szCs w:val="24"/>
        </w:rPr>
      </w:pPr>
    </w:p>
    <w:tbl>
      <w:tblPr>
        <w:tblW w:w="97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6521"/>
        <w:gridCol w:w="2671"/>
      </w:tblGrid>
      <w:tr w:rsidR="009C7138" w:rsidRPr="009C7138" w14:paraId="658C65A9" w14:textId="77777777" w:rsidTr="005965CE">
        <w:tc>
          <w:tcPr>
            <w:tcW w:w="567" w:type="dxa"/>
            <w:tcBorders>
              <w:top w:val="single" w:sz="4" w:space="0" w:color="000000"/>
              <w:left w:val="single" w:sz="4" w:space="0" w:color="000000"/>
              <w:bottom w:val="single" w:sz="4" w:space="0" w:color="000000"/>
              <w:right w:val="single" w:sz="4" w:space="0" w:color="000000"/>
            </w:tcBorders>
            <w:hideMark/>
          </w:tcPr>
          <w:p w14:paraId="60A348A9" w14:textId="77777777" w:rsidR="003704A0" w:rsidRPr="009C7138" w:rsidRDefault="003704A0" w:rsidP="005965CE">
            <w:pPr>
              <w:pStyle w:val="a3"/>
              <w:jc w:val="center"/>
              <w:rPr>
                <w:rFonts w:ascii="Times New Roman" w:hAnsi="Times New Roman"/>
                <w:b/>
                <w:sz w:val="24"/>
                <w:szCs w:val="24"/>
              </w:rPr>
            </w:pPr>
            <w:r w:rsidRPr="009C7138">
              <w:rPr>
                <w:rFonts w:ascii="Times New Roman" w:hAnsi="Times New Roman"/>
                <w:b/>
                <w:sz w:val="24"/>
                <w:szCs w:val="24"/>
              </w:rPr>
              <w:t>№</w:t>
            </w:r>
          </w:p>
          <w:p w14:paraId="73275B26" w14:textId="77777777" w:rsidR="003704A0" w:rsidRPr="009C7138" w:rsidRDefault="003704A0" w:rsidP="005965CE">
            <w:pPr>
              <w:pStyle w:val="a3"/>
              <w:jc w:val="center"/>
              <w:rPr>
                <w:rFonts w:ascii="Times New Roman" w:hAnsi="Times New Roman"/>
                <w:b/>
                <w:sz w:val="24"/>
                <w:szCs w:val="24"/>
              </w:rPr>
            </w:pPr>
            <w:r w:rsidRPr="009C7138">
              <w:rPr>
                <w:rFonts w:ascii="Times New Roman" w:hAnsi="Times New Roman"/>
                <w:b/>
                <w:sz w:val="24"/>
                <w:szCs w:val="24"/>
              </w:rPr>
              <w:t>п/п</w:t>
            </w:r>
          </w:p>
        </w:tc>
        <w:tc>
          <w:tcPr>
            <w:tcW w:w="6521" w:type="dxa"/>
            <w:tcBorders>
              <w:top w:val="single" w:sz="4" w:space="0" w:color="000000"/>
              <w:left w:val="single" w:sz="4" w:space="0" w:color="000000"/>
              <w:bottom w:val="single" w:sz="4" w:space="0" w:color="000000"/>
              <w:right w:val="single" w:sz="4" w:space="0" w:color="000000"/>
            </w:tcBorders>
            <w:hideMark/>
          </w:tcPr>
          <w:p w14:paraId="47E0C640" w14:textId="7EEA3C6B" w:rsidR="003704A0" w:rsidRPr="009C7138" w:rsidRDefault="00D03580" w:rsidP="00EA14B3">
            <w:pPr>
              <w:pStyle w:val="a3"/>
              <w:spacing w:after="60"/>
              <w:jc w:val="center"/>
              <w:rPr>
                <w:rFonts w:ascii="Times New Roman" w:hAnsi="Times New Roman"/>
                <w:b/>
                <w:sz w:val="24"/>
                <w:szCs w:val="24"/>
              </w:rPr>
            </w:pPr>
            <w:r>
              <w:rPr>
                <w:rFonts w:ascii="Times New Roman" w:hAnsi="Times New Roman"/>
                <w:b/>
                <w:sz w:val="24"/>
                <w:szCs w:val="24"/>
              </w:rPr>
              <w:t>Р</w:t>
            </w:r>
            <w:r w:rsidR="003704A0" w:rsidRPr="009C7138">
              <w:rPr>
                <w:rFonts w:ascii="Times New Roman" w:hAnsi="Times New Roman"/>
                <w:b/>
                <w:sz w:val="24"/>
                <w:szCs w:val="24"/>
              </w:rPr>
              <w:t>езультаты</w:t>
            </w:r>
          </w:p>
        </w:tc>
        <w:tc>
          <w:tcPr>
            <w:tcW w:w="2671" w:type="dxa"/>
            <w:tcBorders>
              <w:top w:val="single" w:sz="4" w:space="0" w:color="000000"/>
              <w:left w:val="single" w:sz="4" w:space="0" w:color="000000"/>
              <w:bottom w:val="single" w:sz="4" w:space="0" w:color="000000"/>
              <w:right w:val="single" w:sz="4" w:space="0" w:color="000000"/>
            </w:tcBorders>
            <w:hideMark/>
          </w:tcPr>
          <w:p w14:paraId="1522726C" w14:textId="481866CA" w:rsidR="003704A0" w:rsidRPr="009C7138" w:rsidRDefault="00BE7CA4" w:rsidP="00EA14B3">
            <w:pPr>
              <w:pStyle w:val="a3"/>
              <w:jc w:val="center"/>
              <w:rPr>
                <w:rFonts w:ascii="Times New Roman" w:hAnsi="Times New Roman"/>
                <w:b/>
                <w:sz w:val="24"/>
                <w:szCs w:val="24"/>
              </w:rPr>
            </w:pPr>
            <w:r>
              <w:rPr>
                <w:rFonts w:ascii="Times New Roman" w:hAnsi="Times New Roman"/>
                <w:b/>
                <w:sz w:val="24"/>
                <w:szCs w:val="24"/>
              </w:rPr>
              <w:t>Срок исполнения услуг</w:t>
            </w:r>
          </w:p>
        </w:tc>
      </w:tr>
      <w:tr w:rsidR="009C7138" w:rsidRPr="009C7138" w14:paraId="6F4DA957" w14:textId="77777777" w:rsidTr="005965CE">
        <w:trPr>
          <w:trHeight w:val="274"/>
        </w:trPr>
        <w:tc>
          <w:tcPr>
            <w:tcW w:w="567" w:type="dxa"/>
            <w:tcBorders>
              <w:top w:val="single" w:sz="4" w:space="0" w:color="000000"/>
              <w:left w:val="single" w:sz="4" w:space="0" w:color="000000"/>
              <w:bottom w:val="single" w:sz="4" w:space="0" w:color="000000"/>
              <w:right w:val="single" w:sz="4" w:space="0" w:color="000000"/>
            </w:tcBorders>
          </w:tcPr>
          <w:p w14:paraId="5624E8B9" w14:textId="77777777" w:rsidR="003704A0" w:rsidRPr="009C7138" w:rsidRDefault="003704A0" w:rsidP="005965CE">
            <w:pPr>
              <w:pStyle w:val="a3"/>
              <w:numPr>
                <w:ilvl w:val="0"/>
                <w:numId w:val="3"/>
              </w:numPr>
              <w:ind w:hanging="692"/>
              <w:jc w:val="center"/>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4F706E18" w14:textId="4DFBF338" w:rsidR="00AF6EF4" w:rsidRDefault="00AF6EF4" w:rsidP="00AF6EF4">
            <w:pPr>
              <w:tabs>
                <w:tab w:val="left" w:pos="0"/>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Разработан </w:t>
            </w:r>
            <w:r w:rsidRPr="00AF6EF4">
              <w:rPr>
                <w:rFonts w:ascii="Times New Roman" w:eastAsia="Times New Roman" w:hAnsi="Times New Roman"/>
                <w:bCs/>
                <w:sz w:val="24"/>
                <w:szCs w:val="24"/>
                <w:lang w:eastAsia="ru-RU"/>
              </w:rPr>
              <w:t xml:space="preserve">план мероприятий выполнения работ по сбору и систематизации документаций для дальнейшего использования в системе прогнозирования стихийных бедствий </w:t>
            </w:r>
            <w:r w:rsidR="000315A7">
              <w:rPr>
                <w:rFonts w:ascii="Times New Roman" w:eastAsia="Times New Roman" w:hAnsi="Times New Roman"/>
                <w:bCs/>
                <w:sz w:val="24"/>
                <w:szCs w:val="24"/>
                <w:lang w:eastAsia="ru-RU"/>
              </w:rPr>
              <w:t xml:space="preserve">по </w:t>
            </w:r>
            <w:r w:rsidRPr="00AF6EF4">
              <w:rPr>
                <w:rFonts w:ascii="Times New Roman" w:eastAsia="Times New Roman" w:hAnsi="Times New Roman"/>
                <w:bCs/>
                <w:sz w:val="24"/>
                <w:szCs w:val="24"/>
                <w:lang w:eastAsia="ru-RU"/>
              </w:rPr>
              <w:t>наполнени</w:t>
            </w:r>
            <w:r w:rsidR="000315A7">
              <w:rPr>
                <w:rFonts w:ascii="Times New Roman" w:eastAsia="Times New Roman" w:hAnsi="Times New Roman"/>
                <w:bCs/>
                <w:sz w:val="24"/>
                <w:szCs w:val="24"/>
                <w:lang w:eastAsia="ru-RU"/>
              </w:rPr>
              <w:t>ю</w:t>
            </w:r>
            <w:r w:rsidRPr="00AF6EF4">
              <w:rPr>
                <w:rFonts w:ascii="Times New Roman" w:eastAsia="Times New Roman" w:hAnsi="Times New Roman"/>
                <w:bCs/>
                <w:sz w:val="24"/>
                <w:szCs w:val="24"/>
                <w:lang w:eastAsia="ru-RU"/>
              </w:rPr>
              <w:t xml:space="preserve"> и проры</w:t>
            </w:r>
            <w:r w:rsidR="000315A7">
              <w:rPr>
                <w:rFonts w:ascii="Times New Roman" w:eastAsia="Times New Roman" w:hAnsi="Times New Roman"/>
                <w:bCs/>
                <w:sz w:val="24"/>
                <w:szCs w:val="24"/>
                <w:lang w:eastAsia="ru-RU"/>
              </w:rPr>
              <w:t>ву</w:t>
            </w:r>
            <w:r w:rsidRPr="00AF6EF4">
              <w:rPr>
                <w:rFonts w:ascii="Times New Roman" w:eastAsia="Times New Roman" w:hAnsi="Times New Roman"/>
                <w:bCs/>
                <w:sz w:val="24"/>
                <w:szCs w:val="24"/>
                <w:lang w:eastAsia="ru-RU"/>
              </w:rPr>
              <w:t xml:space="preserve"> моренных озер в РК с указанием сроков и всех организационных вопросов</w:t>
            </w:r>
            <w:r>
              <w:rPr>
                <w:rFonts w:ascii="Times New Roman" w:eastAsia="Times New Roman" w:hAnsi="Times New Roman"/>
                <w:bCs/>
                <w:sz w:val="24"/>
                <w:szCs w:val="24"/>
                <w:lang w:eastAsia="ru-RU"/>
              </w:rPr>
              <w:t>.</w:t>
            </w:r>
          </w:p>
          <w:p w14:paraId="12AD6720" w14:textId="7A44F817" w:rsidR="00A16CE8" w:rsidRDefault="00A16CE8" w:rsidP="00AF6EF4">
            <w:pPr>
              <w:tabs>
                <w:tab w:val="left" w:pos="0"/>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Краткая методология выполнения работ с описанием основных подходов и ожидаемых результатов.</w:t>
            </w:r>
          </w:p>
          <w:p w14:paraId="141FCDAE" w14:textId="77777777" w:rsidR="00AF6EF4" w:rsidRDefault="00AF6EF4" w:rsidP="00AF6EF4">
            <w:pPr>
              <w:tabs>
                <w:tab w:val="left" w:pos="0"/>
              </w:tabs>
              <w:spacing w:after="0" w:line="240" w:lineRule="auto"/>
              <w:jc w:val="both"/>
              <w:rPr>
                <w:rFonts w:ascii="Times New Roman" w:eastAsia="Times New Roman" w:hAnsi="Times New Roman"/>
                <w:bCs/>
                <w:sz w:val="24"/>
                <w:szCs w:val="24"/>
                <w:lang w:eastAsia="ru-RU"/>
              </w:rPr>
            </w:pPr>
          </w:p>
          <w:p w14:paraId="6100E35D" w14:textId="7A9B6C9E" w:rsidR="003704A0" w:rsidRPr="009C7138" w:rsidRDefault="00AF6EF4" w:rsidP="00AF6EF4">
            <w:pPr>
              <w:tabs>
                <w:tab w:val="left" w:pos="0"/>
              </w:tabs>
              <w:spacing w:after="0" w:line="240" w:lineRule="auto"/>
              <w:jc w:val="both"/>
              <w:rPr>
                <w:rFonts w:ascii="Times New Roman" w:eastAsia="Times New Roman" w:hAnsi="Times New Roman"/>
                <w:bCs/>
                <w:sz w:val="24"/>
                <w:szCs w:val="24"/>
                <w:lang w:eastAsia="ru-RU"/>
              </w:rPr>
            </w:pPr>
            <w:r w:rsidRPr="00AF6EF4">
              <w:rPr>
                <w:rFonts w:ascii="Times New Roman" w:eastAsia="Times New Roman" w:hAnsi="Times New Roman"/>
                <w:bCs/>
                <w:sz w:val="24"/>
                <w:szCs w:val="24"/>
                <w:lang w:eastAsia="ru-RU"/>
              </w:rPr>
              <w:t xml:space="preserve">Подготовлен отчет </w:t>
            </w:r>
            <w:r w:rsidR="00FE48AB">
              <w:rPr>
                <w:rFonts w:ascii="Times New Roman" w:eastAsia="Times New Roman" w:hAnsi="Times New Roman"/>
                <w:bCs/>
                <w:sz w:val="24"/>
                <w:szCs w:val="24"/>
                <w:lang w:eastAsia="ru-RU"/>
              </w:rPr>
              <w:t>об оказанных услугах</w:t>
            </w:r>
            <w:r w:rsidRPr="00AF6EF4">
              <w:rPr>
                <w:rFonts w:ascii="Times New Roman" w:eastAsia="Times New Roman" w:hAnsi="Times New Roman"/>
                <w:bCs/>
                <w:sz w:val="24"/>
                <w:szCs w:val="24"/>
                <w:lang w:eastAsia="ru-RU"/>
              </w:rPr>
              <w:t xml:space="preserve"> по пункту 1</w:t>
            </w:r>
            <w:r w:rsidR="00A0426F">
              <w:rPr>
                <w:rFonts w:ascii="Times New Roman" w:eastAsia="Times New Roman" w:hAnsi="Times New Roman"/>
                <w:bCs/>
                <w:sz w:val="24"/>
                <w:szCs w:val="24"/>
                <w:lang w:eastAsia="ru-RU"/>
              </w:rPr>
              <w:t xml:space="preserve"> объема услуг</w:t>
            </w:r>
            <w:r w:rsidRPr="00AF6EF4">
              <w:rPr>
                <w:rFonts w:ascii="Times New Roman" w:eastAsia="Times New Roman" w:hAnsi="Times New Roman"/>
                <w:bCs/>
                <w:sz w:val="24"/>
                <w:szCs w:val="24"/>
                <w:lang w:eastAsia="ru-RU"/>
              </w:rPr>
              <w:t>, содержащий подтверждающие материалы (</w:t>
            </w:r>
            <w:r>
              <w:rPr>
                <w:rFonts w:ascii="Times New Roman" w:eastAsia="Times New Roman" w:hAnsi="Times New Roman"/>
                <w:bCs/>
                <w:sz w:val="24"/>
                <w:szCs w:val="24"/>
                <w:lang w:eastAsia="ru-RU"/>
              </w:rPr>
              <w:t xml:space="preserve">план мероприятий, </w:t>
            </w:r>
            <w:r w:rsidRPr="00AF6EF4">
              <w:rPr>
                <w:rFonts w:ascii="Times New Roman" w:eastAsia="Times New Roman" w:hAnsi="Times New Roman"/>
                <w:bCs/>
                <w:sz w:val="24"/>
                <w:szCs w:val="24"/>
                <w:lang w:eastAsia="ru-RU"/>
              </w:rPr>
              <w:t>кратк</w:t>
            </w:r>
            <w:r>
              <w:rPr>
                <w:rFonts w:ascii="Times New Roman" w:eastAsia="Times New Roman" w:hAnsi="Times New Roman"/>
                <w:bCs/>
                <w:sz w:val="24"/>
                <w:szCs w:val="24"/>
                <w:lang w:eastAsia="ru-RU"/>
              </w:rPr>
              <w:t>ая</w:t>
            </w:r>
            <w:r w:rsidRPr="00AF6EF4">
              <w:rPr>
                <w:rFonts w:ascii="Times New Roman" w:eastAsia="Times New Roman" w:hAnsi="Times New Roman"/>
                <w:bCs/>
                <w:sz w:val="24"/>
                <w:szCs w:val="24"/>
                <w:lang w:eastAsia="ru-RU"/>
              </w:rPr>
              <w:t xml:space="preserve"> методологи</w:t>
            </w:r>
            <w:r>
              <w:rPr>
                <w:rFonts w:ascii="Times New Roman" w:eastAsia="Times New Roman" w:hAnsi="Times New Roman"/>
                <w:bCs/>
                <w:sz w:val="24"/>
                <w:szCs w:val="24"/>
                <w:lang w:eastAsia="ru-RU"/>
              </w:rPr>
              <w:t>я</w:t>
            </w:r>
            <w:r w:rsidRPr="00AF6EF4">
              <w:rPr>
                <w:rFonts w:ascii="Times New Roman" w:eastAsia="Times New Roman" w:hAnsi="Times New Roman"/>
                <w:bCs/>
                <w:sz w:val="24"/>
                <w:szCs w:val="24"/>
                <w:lang w:eastAsia="ru-RU"/>
              </w:rPr>
              <w:t xml:space="preserve"> выполнения работ).</w:t>
            </w:r>
          </w:p>
        </w:tc>
        <w:tc>
          <w:tcPr>
            <w:tcW w:w="2671" w:type="dxa"/>
            <w:tcBorders>
              <w:top w:val="single" w:sz="4" w:space="0" w:color="000000"/>
              <w:left w:val="single" w:sz="4" w:space="0" w:color="000000"/>
              <w:bottom w:val="single" w:sz="4" w:space="0" w:color="000000"/>
              <w:right w:val="single" w:sz="4" w:space="0" w:color="000000"/>
            </w:tcBorders>
            <w:vAlign w:val="center"/>
          </w:tcPr>
          <w:p w14:paraId="1BB44F29" w14:textId="5592063D" w:rsidR="003704A0" w:rsidRPr="009C7138" w:rsidRDefault="005965CE" w:rsidP="005965CE">
            <w:pPr>
              <w:pStyle w:val="a3"/>
              <w:spacing w:after="120"/>
              <w:jc w:val="center"/>
              <w:rPr>
                <w:rFonts w:ascii="Times New Roman" w:eastAsia="Times New Roman" w:hAnsi="Times New Roman"/>
                <w:bCs/>
                <w:sz w:val="24"/>
                <w:szCs w:val="24"/>
              </w:rPr>
            </w:pPr>
            <w:r>
              <w:rPr>
                <w:rFonts w:ascii="Times New Roman" w:eastAsia="Times New Roman" w:hAnsi="Times New Roman"/>
                <w:bCs/>
                <w:sz w:val="24"/>
                <w:szCs w:val="24"/>
              </w:rPr>
              <w:t xml:space="preserve">4 </w:t>
            </w:r>
            <w:r w:rsidR="003704A0" w:rsidRPr="009C7138">
              <w:rPr>
                <w:rFonts w:ascii="Times New Roman" w:eastAsia="Times New Roman" w:hAnsi="Times New Roman"/>
                <w:bCs/>
                <w:sz w:val="24"/>
                <w:szCs w:val="24"/>
              </w:rPr>
              <w:t>недел</w:t>
            </w:r>
            <w:r>
              <w:rPr>
                <w:rFonts w:ascii="Times New Roman" w:eastAsia="Times New Roman" w:hAnsi="Times New Roman"/>
                <w:bCs/>
                <w:sz w:val="24"/>
                <w:szCs w:val="24"/>
              </w:rPr>
              <w:t>и</w:t>
            </w:r>
            <w:r w:rsidR="003704A0" w:rsidRPr="009C7138">
              <w:rPr>
                <w:rFonts w:ascii="Times New Roman" w:eastAsia="Times New Roman" w:hAnsi="Times New Roman"/>
                <w:bCs/>
                <w:sz w:val="24"/>
                <w:szCs w:val="24"/>
              </w:rPr>
              <w:t xml:space="preserve"> с даты подписания договора</w:t>
            </w:r>
          </w:p>
        </w:tc>
      </w:tr>
      <w:tr w:rsidR="009C7138" w:rsidRPr="009C7138" w14:paraId="5A72EAEF" w14:textId="77777777" w:rsidTr="005965CE">
        <w:trPr>
          <w:trHeight w:val="274"/>
        </w:trPr>
        <w:tc>
          <w:tcPr>
            <w:tcW w:w="567" w:type="dxa"/>
            <w:tcBorders>
              <w:top w:val="single" w:sz="4" w:space="0" w:color="000000"/>
              <w:left w:val="single" w:sz="4" w:space="0" w:color="000000"/>
              <w:bottom w:val="single" w:sz="4" w:space="0" w:color="000000"/>
              <w:right w:val="single" w:sz="4" w:space="0" w:color="000000"/>
            </w:tcBorders>
          </w:tcPr>
          <w:p w14:paraId="11665975" w14:textId="77777777" w:rsidR="003704A0" w:rsidRPr="009C7138" w:rsidRDefault="003704A0" w:rsidP="005965CE">
            <w:pPr>
              <w:pStyle w:val="a3"/>
              <w:numPr>
                <w:ilvl w:val="0"/>
                <w:numId w:val="3"/>
              </w:numPr>
              <w:ind w:hanging="692"/>
              <w:jc w:val="center"/>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238463C5" w14:textId="4C8794C9" w:rsidR="003704A0" w:rsidRDefault="00AF6EF4" w:rsidP="00EA14B3">
            <w:pPr>
              <w:spacing w:after="0" w:line="240" w:lineRule="auto"/>
              <w:ind w:left="28"/>
              <w:jc w:val="both"/>
              <w:rPr>
                <w:rFonts w:ascii="Times New Roman" w:hAnsi="Times New Roman"/>
                <w:sz w:val="24"/>
                <w:szCs w:val="24"/>
              </w:rPr>
            </w:pPr>
            <w:r>
              <w:rPr>
                <w:rFonts w:ascii="Times New Roman" w:hAnsi="Times New Roman"/>
                <w:sz w:val="24"/>
                <w:szCs w:val="24"/>
              </w:rPr>
              <w:t xml:space="preserve">Рассмотрен </w:t>
            </w:r>
            <w:r w:rsidRPr="00AF6EF4">
              <w:rPr>
                <w:rFonts w:ascii="Times New Roman" w:hAnsi="Times New Roman"/>
                <w:sz w:val="24"/>
                <w:szCs w:val="24"/>
              </w:rPr>
              <w:t>переч</w:t>
            </w:r>
            <w:r>
              <w:rPr>
                <w:rFonts w:ascii="Times New Roman" w:hAnsi="Times New Roman"/>
                <w:sz w:val="24"/>
                <w:szCs w:val="24"/>
              </w:rPr>
              <w:t>ень</w:t>
            </w:r>
            <w:r w:rsidRPr="00AF6EF4">
              <w:rPr>
                <w:rFonts w:ascii="Times New Roman" w:hAnsi="Times New Roman"/>
                <w:sz w:val="24"/>
                <w:szCs w:val="24"/>
              </w:rPr>
              <w:t xml:space="preserve"> оборудований и программных обеспечений, необходимых для сбора исходных данных в системе прогнозирования стихийных бедствий </w:t>
            </w:r>
            <w:r w:rsidR="000315A7">
              <w:rPr>
                <w:rFonts w:ascii="Times New Roman" w:hAnsi="Times New Roman"/>
                <w:sz w:val="24"/>
                <w:szCs w:val="24"/>
              </w:rPr>
              <w:t xml:space="preserve">по </w:t>
            </w:r>
            <w:r w:rsidRPr="00AF6EF4">
              <w:rPr>
                <w:rFonts w:ascii="Times New Roman" w:hAnsi="Times New Roman"/>
                <w:sz w:val="24"/>
                <w:szCs w:val="24"/>
              </w:rPr>
              <w:t>наполнени</w:t>
            </w:r>
            <w:r w:rsidR="000315A7">
              <w:rPr>
                <w:rFonts w:ascii="Times New Roman" w:hAnsi="Times New Roman"/>
                <w:sz w:val="24"/>
                <w:szCs w:val="24"/>
              </w:rPr>
              <w:t>ю</w:t>
            </w:r>
            <w:r w:rsidRPr="00AF6EF4">
              <w:rPr>
                <w:rFonts w:ascii="Times New Roman" w:hAnsi="Times New Roman"/>
                <w:sz w:val="24"/>
                <w:szCs w:val="24"/>
              </w:rPr>
              <w:t xml:space="preserve"> и прорыв</w:t>
            </w:r>
            <w:r w:rsidR="000315A7">
              <w:rPr>
                <w:rFonts w:ascii="Times New Roman" w:hAnsi="Times New Roman"/>
                <w:sz w:val="24"/>
                <w:szCs w:val="24"/>
              </w:rPr>
              <w:t>у</w:t>
            </w:r>
            <w:r w:rsidRPr="00AF6EF4">
              <w:rPr>
                <w:rFonts w:ascii="Times New Roman" w:hAnsi="Times New Roman"/>
                <w:sz w:val="24"/>
                <w:szCs w:val="24"/>
              </w:rPr>
              <w:t xml:space="preserve"> моренных озер в РК</w:t>
            </w:r>
            <w:r>
              <w:rPr>
                <w:rFonts w:ascii="Times New Roman" w:hAnsi="Times New Roman"/>
                <w:sz w:val="24"/>
                <w:szCs w:val="24"/>
              </w:rPr>
              <w:t>.</w:t>
            </w:r>
          </w:p>
          <w:p w14:paraId="432FA89E" w14:textId="6017022C" w:rsidR="00A16CE8" w:rsidRDefault="00A16CE8" w:rsidP="00EA14B3">
            <w:pPr>
              <w:spacing w:after="0" w:line="240" w:lineRule="auto"/>
              <w:ind w:left="28"/>
              <w:jc w:val="both"/>
              <w:rPr>
                <w:rFonts w:ascii="Times New Roman" w:hAnsi="Times New Roman"/>
                <w:sz w:val="24"/>
                <w:szCs w:val="24"/>
              </w:rPr>
            </w:pPr>
            <w:r>
              <w:rPr>
                <w:rFonts w:ascii="Times New Roman" w:eastAsia="Times New Roman" w:hAnsi="Times New Roman"/>
                <w:bCs/>
                <w:sz w:val="24"/>
                <w:szCs w:val="24"/>
                <w:lang w:eastAsia="ru-RU"/>
              </w:rPr>
              <w:t>Сформирован список оборудований и программных обеспечений с кратким описанием.</w:t>
            </w:r>
          </w:p>
          <w:p w14:paraId="778FAAF7" w14:textId="77777777" w:rsidR="00AF6EF4" w:rsidRDefault="00AF6EF4" w:rsidP="00EA14B3">
            <w:pPr>
              <w:spacing w:after="0" w:line="240" w:lineRule="auto"/>
              <w:ind w:left="28"/>
              <w:jc w:val="both"/>
              <w:rPr>
                <w:rFonts w:ascii="Times New Roman" w:eastAsia="Times New Roman" w:hAnsi="Times New Roman"/>
                <w:bCs/>
                <w:sz w:val="24"/>
                <w:szCs w:val="24"/>
                <w:lang w:eastAsia="ru-RU"/>
              </w:rPr>
            </w:pPr>
          </w:p>
          <w:p w14:paraId="1E8291E2" w14:textId="6D85E3FE" w:rsidR="00AF6EF4" w:rsidRPr="009C7138" w:rsidRDefault="00AF6EF4" w:rsidP="00EA14B3">
            <w:pPr>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lang w:eastAsia="ru-RU"/>
              </w:rPr>
              <w:t xml:space="preserve">Подготовлен отчет </w:t>
            </w:r>
            <w:r w:rsidR="00FE48AB">
              <w:rPr>
                <w:rFonts w:ascii="Times New Roman" w:eastAsia="Times New Roman" w:hAnsi="Times New Roman"/>
                <w:bCs/>
                <w:sz w:val="24"/>
                <w:szCs w:val="24"/>
                <w:lang w:eastAsia="ru-RU"/>
              </w:rPr>
              <w:t>об оказанных услугах</w:t>
            </w:r>
            <w:r w:rsidR="00FE48AB" w:rsidRPr="00AF6EF4">
              <w:rPr>
                <w:rFonts w:ascii="Times New Roman" w:eastAsia="Times New Roman" w:hAnsi="Times New Roman"/>
                <w:bCs/>
                <w:sz w:val="24"/>
                <w:szCs w:val="24"/>
                <w:lang w:eastAsia="ru-RU"/>
              </w:rPr>
              <w:t xml:space="preserve"> </w:t>
            </w:r>
            <w:r w:rsidRPr="00AF6EF4">
              <w:rPr>
                <w:rFonts w:ascii="Times New Roman" w:eastAsia="Times New Roman" w:hAnsi="Times New Roman"/>
                <w:bCs/>
                <w:sz w:val="24"/>
                <w:szCs w:val="24"/>
                <w:lang w:eastAsia="ru-RU"/>
              </w:rPr>
              <w:t xml:space="preserve">по пункту </w:t>
            </w:r>
            <w:r>
              <w:rPr>
                <w:rFonts w:ascii="Times New Roman" w:eastAsia="Times New Roman" w:hAnsi="Times New Roman"/>
                <w:bCs/>
                <w:sz w:val="24"/>
                <w:szCs w:val="24"/>
                <w:lang w:eastAsia="ru-RU"/>
              </w:rPr>
              <w:t>2</w:t>
            </w:r>
            <w:r w:rsidR="00A0426F">
              <w:rPr>
                <w:rFonts w:ascii="Times New Roman" w:eastAsia="Times New Roman" w:hAnsi="Times New Roman"/>
                <w:bCs/>
                <w:sz w:val="24"/>
                <w:szCs w:val="24"/>
                <w:lang w:eastAsia="ru-RU"/>
              </w:rPr>
              <w:t xml:space="preserve"> объема услуг</w:t>
            </w:r>
            <w:r w:rsidRPr="00AF6EF4">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 xml:space="preserve"> с приложением списка оборудований и программных обеспечений</w:t>
            </w:r>
            <w:r w:rsidR="000315A7">
              <w:rPr>
                <w:rFonts w:ascii="Times New Roman" w:eastAsia="Times New Roman" w:hAnsi="Times New Roman"/>
                <w:bCs/>
                <w:sz w:val="24"/>
                <w:szCs w:val="24"/>
                <w:lang w:eastAsia="ru-RU"/>
              </w:rPr>
              <w:t xml:space="preserve"> с кратким описанием</w:t>
            </w:r>
            <w:r>
              <w:rPr>
                <w:rFonts w:ascii="Times New Roman" w:eastAsia="Times New Roman" w:hAnsi="Times New Roman"/>
                <w:bCs/>
                <w:sz w:val="24"/>
                <w:szCs w:val="24"/>
                <w:lang w:eastAsia="ru-RU"/>
              </w:rPr>
              <w:t>.</w:t>
            </w:r>
          </w:p>
        </w:tc>
        <w:tc>
          <w:tcPr>
            <w:tcW w:w="2671" w:type="dxa"/>
            <w:tcBorders>
              <w:top w:val="single" w:sz="4" w:space="0" w:color="000000"/>
              <w:left w:val="single" w:sz="4" w:space="0" w:color="000000"/>
              <w:bottom w:val="single" w:sz="4" w:space="0" w:color="000000"/>
              <w:right w:val="single" w:sz="4" w:space="0" w:color="000000"/>
            </w:tcBorders>
            <w:vAlign w:val="center"/>
          </w:tcPr>
          <w:p w14:paraId="6CF3A7A2" w14:textId="4CD30C4A" w:rsidR="003704A0" w:rsidRPr="009C7138" w:rsidRDefault="005965CE" w:rsidP="005965CE">
            <w:pPr>
              <w:pStyle w:val="a3"/>
              <w:spacing w:after="120"/>
              <w:jc w:val="center"/>
              <w:rPr>
                <w:rFonts w:ascii="Times New Roman" w:eastAsia="Times New Roman" w:hAnsi="Times New Roman"/>
                <w:bCs/>
                <w:sz w:val="24"/>
                <w:szCs w:val="24"/>
              </w:rPr>
            </w:pPr>
            <w:r>
              <w:rPr>
                <w:rFonts w:ascii="Times New Roman" w:eastAsia="Times New Roman" w:hAnsi="Times New Roman"/>
                <w:bCs/>
                <w:sz w:val="24"/>
                <w:szCs w:val="24"/>
              </w:rPr>
              <w:t>10</w:t>
            </w:r>
            <w:r w:rsidR="003704A0" w:rsidRPr="009C7138">
              <w:rPr>
                <w:rFonts w:ascii="Times New Roman" w:eastAsia="Times New Roman" w:hAnsi="Times New Roman"/>
                <w:bCs/>
                <w:sz w:val="24"/>
                <w:szCs w:val="24"/>
              </w:rPr>
              <w:t xml:space="preserve"> недель с даты подписания договора</w:t>
            </w:r>
          </w:p>
        </w:tc>
      </w:tr>
      <w:tr w:rsidR="003704A0" w:rsidRPr="009C7138" w14:paraId="39197FDB" w14:textId="77777777" w:rsidTr="005965CE">
        <w:trPr>
          <w:trHeight w:val="274"/>
        </w:trPr>
        <w:tc>
          <w:tcPr>
            <w:tcW w:w="567" w:type="dxa"/>
            <w:tcBorders>
              <w:top w:val="single" w:sz="4" w:space="0" w:color="000000"/>
              <w:left w:val="single" w:sz="4" w:space="0" w:color="000000"/>
              <w:bottom w:val="single" w:sz="4" w:space="0" w:color="000000"/>
              <w:right w:val="single" w:sz="4" w:space="0" w:color="000000"/>
            </w:tcBorders>
          </w:tcPr>
          <w:p w14:paraId="05ABC10C" w14:textId="77777777" w:rsidR="003704A0" w:rsidRPr="009C7138" w:rsidRDefault="003704A0" w:rsidP="005965CE">
            <w:pPr>
              <w:pStyle w:val="a3"/>
              <w:numPr>
                <w:ilvl w:val="0"/>
                <w:numId w:val="3"/>
              </w:numPr>
              <w:ind w:hanging="692"/>
              <w:jc w:val="center"/>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583D3313" w14:textId="41328316" w:rsidR="003704A0" w:rsidRDefault="00BB769D" w:rsidP="00EA14B3">
            <w:pPr>
              <w:spacing w:after="0" w:line="240" w:lineRule="auto"/>
              <w:ind w:left="28"/>
              <w:jc w:val="both"/>
              <w:rPr>
                <w:rFonts w:ascii="Times New Roman" w:hAnsi="Times New Roman"/>
                <w:sz w:val="24"/>
                <w:szCs w:val="24"/>
              </w:rPr>
            </w:pPr>
            <w:r>
              <w:rPr>
                <w:rFonts w:ascii="Times New Roman" w:hAnsi="Times New Roman"/>
                <w:sz w:val="24"/>
                <w:szCs w:val="24"/>
              </w:rPr>
              <w:t>С</w:t>
            </w:r>
            <w:r w:rsidR="00AF6EF4" w:rsidRPr="00AF6EF4">
              <w:rPr>
                <w:rFonts w:ascii="Times New Roman" w:hAnsi="Times New Roman"/>
                <w:sz w:val="24"/>
                <w:szCs w:val="24"/>
              </w:rPr>
              <w:t xml:space="preserve">вод шаблонов, анкет и форм (электронных), используемых для заполнения данных при их сборе и обработке в системе прогнозирования стихийных бедствий </w:t>
            </w:r>
            <w:r w:rsidR="000315A7">
              <w:rPr>
                <w:rFonts w:ascii="Times New Roman" w:hAnsi="Times New Roman"/>
                <w:sz w:val="24"/>
                <w:szCs w:val="24"/>
              </w:rPr>
              <w:t xml:space="preserve">по </w:t>
            </w:r>
            <w:r w:rsidR="00AF6EF4" w:rsidRPr="00AF6EF4">
              <w:rPr>
                <w:rFonts w:ascii="Times New Roman" w:hAnsi="Times New Roman"/>
                <w:sz w:val="24"/>
                <w:szCs w:val="24"/>
              </w:rPr>
              <w:t>наполнени</w:t>
            </w:r>
            <w:r w:rsidR="000315A7">
              <w:rPr>
                <w:rFonts w:ascii="Times New Roman" w:hAnsi="Times New Roman"/>
                <w:sz w:val="24"/>
                <w:szCs w:val="24"/>
              </w:rPr>
              <w:t>ю</w:t>
            </w:r>
            <w:r w:rsidR="00AF6EF4" w:rsidRPr="00AF6EF4">
              <w:rPr>
                <w:rFonts w:ascii="Times New Roman" w:hAnsi="Times New Roman"/>
                <w:sz w:val="24"/>
                <w:szCs w:val="24"/>
              </w:rPr>
              <w:t xml:space="preserve"> и прорыв</w:t>
            </w:r>
            <w:r w:rsidR="000315A7">
              <w:rPr>
                <w:rFonts w:ascii="Times New Roman" w:hAnsi="Times New Roman"/>
                <w:sz w:val="24"/>
                <w:szCs w:val="24"/>
              </w:rPr>
              <w:t>у</w:t>
            </w:r>
            <w:r w:rsidR="00AF6EF4" w:rsidRPr="00AF6EF4">
              <w:rPr>
                <w:rFonts w:ascii="Times New Roman" w:hAnsi="Times New Roman"/>
                <w:sz w:val="24"/>
                <w:szCs w:val="24"/>
              </w:rPr>
              <w:t xml:space="preserve"> моренных озер в РК</w:t>
            </w:r>
            <w:r w:rsidR="00AF6EF4">
              <w:rPr>
                <w:rFonts w:ascii="Times New Roman" w:hAnsi="Times New Roman"/>
                <w:sz w:val="24"/>
                <w:szCs w:val="24"/>
              </w:rPr>
              <w:t>.</w:t>
            </w:r>
          </w:p>
          <w:p w14:paraId="48B7D74A" w14:textId="77777777" w:rsidR="00AF6EF4" w:rsidRDefault="00AF6EF4" w:rsidP="00EA14B3">
            <w:pPr>
              <w:spacing w:after="0" w:line="240" w:lineRule="auto"/>
              <w:ind w:left="28"/>
              <w:jc w:val="both"/>
              <w:rPr>
                <w:rFonts w:ascii="Times New Roman" w:hAnsi="Times New Roman"/>
                <w:sz w:val="24"/>
                <w:szCs w:val="24"/>
              </w:rPr>
            </w:pPr>
          </w:p>
          <w:p w14:paraId="2919A441" w14:textId="0D38C59D" w:rsidR="00AF6EF4" w:rsidRPr="009C7138" w:rsidRDefault="00AF6EF4" w:rsidP="00EA14B3">
            <w:pPr>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lang w:eastAsia="ru-RU"/>
              </w:rPr>
              <w:t xml:space="preserve">Подготовлен отчет </w:t>
            </w:r>
            <w:r w:rsidR="00FE48AB">
              <w:rPr>
                <w:rFonts w:ascii="Times New Roman" w:eastAsia="Times New Roman" w:hAnsi="Times New Roman"/>
                <w:bCs/>
                <w:sz w:val="24"/>
                <w:szCs w:val="24"/>
                <w:lang w:eastAsia="ru-RU"/>
              </w:rPr>
              <w:t>об оказанных услугах</w:t>
            </w:r>
            <w:r w:rsidR="00FE48AB" w:rsidRPr="00AF6EF4">
              <w:rPr>
                <w:rFonts w:ascii="Times New Roman" w:eastAsia="Times New Roman" w:hAnsi="Times New Roman"/>
                <w:bCs/>
                <w:sz w:val="24"/>
                <w:szCs w:val="24"/>
                <w:lang w:eastAsia="ru-RU"/>
              </w:rPr>
              <w:t xml:space="preserve"> </w:t>
            </w:r>
            <w:r w:rsidRPr="00AF6EF4">
              <w:rPr>
                <w:rFonts w:ascii="Times New Roman" w:eastAsia="Times New Roman" w:hAnsi="Times New Roman"/>
                <w:bCs/>
                <w:sz w:val="24"/>
                <w:szCs w:val="24"/>
                <w:lang w:eastAsia="ru-RU"/>
              </w:rPr>
              <w:t xml:space="preserve">по пункту </w:t>
            </w:r>
            <w:r>
              <w:rPr>
                <w:rFonts w:ascii="Times New Roman" w:eastAsia="Times New Roman" w:hAnsi="Times New Roman"/>
                <w:bCs/>
                <w:sz w:val="24"/>
                <w:szCs w:val="24"/>
                <w:lang w:eastAsia="ru-RU"/>
              </w:rPr>
              <w:t>3</w:t>
            </w:r>
            <w:r w:rsidR="00A0426F">
              <w:rPr>
                <w:rFonts w:ascii="Times New Roman" w:eastAsia="Times New Roman" w:hAnsi="Times New Roman"/>
                <w:bCs/>
                <w:sz w:val="24"/>
                <w:szCs w:val="24"/>
                <w:lang w:eastAsia="ru-RU"/>
              </w:rPr>
              <w:t xml:space="preserve"> объема услуг</w:t>
            </w:r>
            <w:r w:rsidRPr="00AF6EF4">
              <w:rPr>
                <w:rFonts w:ascii="Times New Roman" w:eastAsia="Times New Roman" w:hAnsi="Times New Roman"/>
                <w:bCs/>
                <w:sz w:val="24"/>
                <w:szCs w:val="24"/>
                <w:lang w:eastAsia="ru-RU"/>
              </w:rPr>
              <w:t>, содержащий подтверждающие материалы (</w:t>
            </w:r>
            <w:r>
              <w:rPr>
                <w:rFonts w:ascii="Times New Roman" w:eastAsia="Times New Roman" w:hAnsi="Times New Roman"/>
                <w:bCs/>
                <w:sz w:val="24"/>
                <w:szCs w:val="24"/>
                <w:lang w:eastAsia="ru-RU"/>
              </w:rPr>
              <w:t>шаблоны, анкеты и формы в электронном формате</w:t>
            </w:r>
            <w:r w:rsidRPr="00AF6EF4">
              <w:rPr>
                <w:rFonts w:ascii="Times New Roman" w:eastAsia="Times New Roman" w:hAnsi="Times New Roman"/>
                <w:bCs/>
                <w:sz w:val="24"/>
                <w:szCs w:val="24"/>
                <w:lang w:eastAsia="ru-RU"/>
              </w:rPr>
              <w:t>).</w:t>
            </w:r>
          </w:p>
        </w:tc>
        <w:tc>
          <w:tcPr>
            <w:tcW w:w="2671" w:type="dxa"/>
            <w:tcBorders>
              <w:top w:val="single" w:sz="4" w:space="0" w:color="000000"/>
              <w:left w:val="single" w:sz="4" w:space="0" w:color="000000"/>
              <w:bottom w:val="single" w:sz="4" w:space="0" w:color="000000"/>
              <w:right w:val="single" w:sz="4" w:space="0" w:color="000000"/>
            </w:tcBorders>
            <w:vAlign w:val="center"/>
          </w:tcPr>
          <w:p w14:paraId="5A9FA212" w14:textId="6E045DEC" w:rsidR="003704A0" w:rsidRPr="009C7138" w:rsidRDefault="005965CE" w:rsidP="005965CE">
            <w:pPr>
              <w:pStyle w:val="a3"/>
              <w:spacing w:after="120"/>
              <w:jc w:val="center"/>
              <w:rPr>
                <w:rFonts w:ascii="Times New Roman" w:eastAsia="Times New Roman" w:hAnsi="Times New Roman"/>
                <w:bCs/>
                <w:sz w:val="24"/>
                <w:szCs w:val="24"/>
              </w:rPr>
            </w:pPr>
            <w:r>
              <w:rPr>
                <w:rFonts w:ascii="Times New Roman" w:eastAsia="Times New Roman" w:hAnsi="Times New Roman"/>
                <w:bCs/>
                <w:sz w:val="24"/>
                <w:szCs w:val="24"/>
              </w:rPr>
              <w:t>14</w:t>
            </w:r>
            <w:r w:rsidR="003704A0" w:rsidRPr="009C7138">
              <w:rPr>
                <w:rFonts w:ascii="Times New Roman" w:eastAsia="Times New Roman" w:hAnsi="Times New Roman"/>
                <w:bCs/>
                <w:sz w:val="24"/>
                <w:szCs w:val="24"/>
              </w:rPr>
              <w:t xml:space="preserve"> недель с даты подписания договора</w:t>
            </w:r>
          </w:p>
        </w:tc>
      </w:tr>
      <w:tr w:rsidR="005965CE" w:rsidRPr="009C7138" w14:paraId="749417A1" w14:textId="77777777" w:rsidTr="005965CE">
        <w:trPr>
          <w:trHeight w:val="274"/>
        </w:trPr>
        <w:tc>
          <w:tcPr>
            <w:tcW w:w="567" w:type="dxa"/>
            <w:tcBorders>
              <w:top w:val="single" w:sz="4" w:space="0" w:color="000000"/>
              <w:left w:val="single" w:sz="4" w:space="0" w:color="000000"/>
              <w:bottom w:val="single" w:sz="4" w:space="0" w:color="000000"/>
              <w:right w:val="single" w:sz="4" w:space="0" w:color="000000"/>
            </w:tcBorders>
          </w:tcPr>
          <w:p w14:paraId="007B6C09" w14:textId="77777777" w:rsidR="005965CE" w:rsidRPr="009C7138" w:rsidRDefault="005965CE" w:rsidP="005965CE">
            <w:pPr>
              <w:pStyle w:val="a3"/>
              <w:numPr>
                <w:ilvl w:val="0"/>
                <w:numId w:val="3"/>
              </w:numPr>
              <w:ind w:hanging="692"/>
              <w:jc w:val="center"/>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37F4505F" w14:textId="23F5D3A7" w:rsidR="00AF6EF4" w:rsidRDefault="00AF6EF4" w:rsidP="00EA14B3">
            <w:pPr>
              <w:spacing w:after="0" w:line="240" w:lineRule="auto"/>
              <w:ind w:left="28"/>
              <w:jc w:val="both"/>
              <w:rPr>
                <w:rFonts w:ascii="Times New Roman" w:hAnsi="Times New Roman"/>
                <w:sz w:val="24"/>
                <w:szCs w:val="24"/>
              </w:rPr>
            </w:pPr>
            <w:r>
              <w:rPr>
                <w:rFonts w:ascii="Times New Roman" w:hAnsi="Times New Roman"/>
                <w:sz w:val="24"/>
                <w:szCs w:val="24"/>
              </w:rPr>
              <w:t>О</w:t>
            </w:r>
            <w:r w:rsidRPr="00AF6EF4">
              <w:rPr>
                <w:rFonts w:ascii="Times New Roman" w:hAnsi="Times New Roman"/>
                <w:sz w:val="24"/>
                <w:szCs w:val="24"/>
              </w:rPr>
              <w:t>рганиз</w:t>
            </w:r>
            <w:r w:rsidR="000315A7">
              <w:rPr>
                <w:rFonts w:ascii="Times New Roman" w:hAnsi="Times New Roman"/>
                <w:sz w:val="24"/>
                <w:szCs w:val="24"/>
              </w:rPr>
              <w:t>ован</w:t>
            </w:r>
            <w:r w:rsidRPr="00AF6EF4">
              <w:rPr>
                <w:rFonts w:ascii="Times New Roman" w:hAnsi="Times New Roman"/>
                <w:sz w:val="24"/>
                <w:szCs w:val="24"/>
              </w:rPr>
              <w:t xml:space="preserve"> онлайн-семинар</w:t>
            </w:r>
            <w:r w:rsidR="00A16CE8">
              <w:rPr>
                <w:rFonts w:ascii="Times New Roman" w:eastAsia="Times New Roman" w:hAnsi="Times New Roman"/>
                <w:bCs/>
                <w:sz w:val="24"/>
                <w:szCs w:val="24"/>
                <w:lang w:eastAsia="ru-RU"/>
              </w:rPr>
              <w:t xml:space="preserve"> в рамках </w:t>
            </w:r>
            <w:r w:rsidR="00A16CE8" w:rsidRPr="002B6BE7">
              <w:rPr>
                <w:rFonts w:ascii="Times New Roman" w:eastAsia="Times New Roman" w:hAnsi="Times New Roman"/>
                <w:bCs/>
                <w:sz w:val="24"/>
                <w:szCs w:val="24"/>
                <w:lang w:eastAsia="ru-RU"/>
              </w:rPr>
              <w:t>проект</w:t>
            </w:r>
            <w:r w:rsidR="00A16CE8">
              <w:rPr>
                <w:rFonts w:ascii="Times New Roman" w:eastAsia="Times New Roman" w:hAnsi="Times New Roman"/>
                <w:bCs/>
                <w:sz w:val="24"/>
                <w:szCs w:val="24"/>
                <w:lang w:eastAsia="ru-RU"/>
              </w:rPr>
              <w:t>а</w:t>
            </w:r>
            <w:r w:rsidR="00A16CE8" w:rsidRPr="002B6BE7">
              <w:rPr>
                <w:rFonts w:ascii="Times New Roman" w:eastAsia="Times New Roman" w:hAnsi="Times New Roman"/>
                <w:bCs/>
                <w:sz w:val="24"/>
                <w:szCs w:val="24"/>
                <w:lang w:eastAsia="ru-RU"/>
              </w:rPr>
              <w:t xml:space="preserve"> Readiness</w:t>
            </w:r>
            <w:r w:rsidR="000315A7">
              <w:rPr>
                <w:rFonts w:ascii="Times New Roman" w:hAnsi="Times New Roman"/>
                <w:sz w:val="24"/>
                <w:szCs w:val="24"/>
              </w:rPr>
              <w:t xml:space="preserve"> </w:t>
            </w:r>
            <w:r w:rsidRPr="00AF6EF4">
              <w:rPr>
                <w:rFonts w:ascii="Times New Roman" w:hAnsi="Times New Roman"/>
                <w:sz w:val="24"/>
                <w:szCs w:val="24"/>
              </w:rPr>
              <w:t xml:space="preserve">по вопросам прогнозирования стихийных бедствий </w:t>
            </w:r>
            <w:r w:rsidR="000315A7">
              <w:rPr>
                <w:rFonts w:ascii="Times New Roman" w:hAnsi="Times New Roman"/>
                <w:sz w:val="24"/>
                <w:szCs w:val="24"/>
              </w:rPr>
              <w:t xml:space="preserve">по </w:t>
            </w:r>
            <w:r w:rsidRPr="00AF6EF4">
              <w:rPr>
                <w:rFonts w:ascii="Times New Roman" w:hAnsi="Times New Roman"/>
                <w:sz w:val="24"/>
                <w:szCs w:val="24"/>
              </w:rPr>
              <w:t>наполнени</w:t>
            </w:r>
            <w:r w:rsidR="000315A7">
              <w:rPr>
                <w:rFonts w:ascii="Times New Roman" w:hAnsi="Times New Roman"/>
                <w:sz w:val="24"/>
                <w:szCs w:val="24"/>
              </w:rPr>
              <w:t>ю</w:t>
            </w:r>
            <w:r w:rsidRPr="00AF6EF4">
              <w:rPr>
                <w:rFonts w:ascii="Times New Roman" w:hAnsi="Times New Roman"/>
                <w:sz w:val="24"/>
                <w:szCs w:val="24"/>
              </w:rPr>
              <w:t xml:space="preserve"> и прорыв</w:t>
            </w:r>
            <w:r w:rsidR="000315A7">
              <w:rPr>
                <w:rFonts w:ascii="Times New Roman" w:hAnsi="Times New Roman"/>
                <w:sz w:val="24"/>
                <w:szCs w:val="24"/>
              </w:rPr>
              <w:t>у</w:t>
            </w:r>
            <w:r w:rsidRPr="00AF6EF4">
              <w:rPr>
                <w:rFonts w:ascii="Times New Roman" w:hAnsi="Times New Roman"/>
                <w:sz w:val="24"/>
                <w:szCs w:val="24"/>
              </w:rPr>
              <w:t xml:space="preserve"> моренных озер в РК</w:t>
            </w:r>
            <w:r>
              <w:rPr>
                <w:rFonts w:ascii="Times New Roman" w:hAnsi="Times New Roman"/>
                <w:sz w:val="24"/>
                <w:szCs w:val="24"/>
              </w:rPr>
              <w:t>.</w:t>
            </w:r>
          </w:p>
          <w:p w14:paraId="007521E5" w14:textId="77777777" w:rsidR="00A16CE8" w:rsidRDefault="00A16CE8" w:rsidP="00A16CE8">
            <w:pPr>
              <w:pStyle w:val="a3"/>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1) подготовка проекта программы проведения онлайн-семинара;</w:t>
            </w:r>
          </w:p>
          <w:p w14:paraId="28A1EFE9" w14:textId="77777777" w:rsidR="00A16CE8" w:rsidRDefault="00A16CE8" w:rsidP="00A16CE8">
            <w:pPr>
              <w:pStyle w:val="a3"/>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2) разработка проекта писем-приглашений;</w:t>
            </w:r>
          </w:p>
          <w:p w14:paraId="7B417007" w14:textId="31E8E2EE" w:rsidR="00A16CE8" w:rsidRDefault="00A16CE8" w:rsidP="00A16CE8">
            <w:pPr>
              <w:pStyle w:val="a3"/>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 xml:space="preserve">            3) составление списка компаний для дальнейшего приглашения.</w:t>
            </w:r>
          </w:p>
          <w:p w14:paraId="1F2A75C8" w14:textId="77777777" w:rsidR="00A16CE8" w:rsidRPr="005E2D9B" w:rsidRDefault="00A16CE8" w:rsidP="005E2D9B">
            <w:pPr>
              <w:pStyle w:val="a3"/>
              <w:jc w:val="both"/>
              <w:rPr>
                <w:rFonts w:ascii="Times New Roman" w:eastAsia="Times New Roman" w:hAnsi="Times New Roman"/>
                <w:bCs/>
                <w:sz w:val="24"/>
                <w:szCs w:val="24"/>
                <w:lang w:eastAsia="ru-RU"/>
              </w:rPr>
            </w:pPr>
          </w:p>
          <w:p w14:paraId="19EC3D95" w14:textId="5D937936" w:rsidR="00AF6EF4" w:rsidRPr="009C7138" w:rsidRDefault="00AF6EF4" w:rsidP="00EA14B3">
            <w:pPr>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lang w:eastAsia="ru-RU"/>
              </w:rPr>
              <w:t xml:space="preserve">Подготовлен отчет </w:t>
            </w:r>
            <w:r w:rsidR="00FE48AB">
              <w:rPr>
                <w:rFonts w:ascii="Times New Roman" w:eastAsia="Times New Roman" w:hAnsi="Times New Roman"/>
                <w:bCs/>
                <w:sz w:val="24"/>
                <w:szCs w:val="24"/>
                <w:lang w:eastAsia="ru-RU"/>
              </w:rPr>
              <w:t>об оказанных услугах</w:t>
            </w:r>
            <w:r w:rsidR="00FE48AB" w:rsidRPr="00AF6EF4">
              <w:rPr>
                <w:rFonts w:ascii="Times New Roman" w:eastAsia="Times New Roman" w:hAnsi="Times New Roman"/>
                <w:bCs/>
                <w:sz w:val="24"/>
                <w:szCs w:val="24"/>
                <w:lang w:eastAsia="ru-RU"/>
              </w:rPr>
              <w:t xml:space="preserve"> </w:t>
            </w:r>
            <w:r w:rsidRPr="00AF6EF4">
              <w:rPr>
                <w:rFonts w:ascii="Times New Roman" w:eastAsia="Times New Roman" w:hAnsi="Times New Roman"/>
                <w:bCs/>
                <w:sz w:val="24"/>
                <w:szCs w:val="24"/>
                <w:lang w:eastAsia="ru-RU"/>
              </w:rPr>
              <w:t xml:space="preserve">по пункту </w:t>
            </w:r>
            <w:r>
              <w:rPr>
                <w:rFonts w:ascii="Times New Roman" w:eastAsia="Times New Roman" w:hAnsi="Times New Roman"/>
                <w:bCs/>
                <w:sz w:val="24"/>
                <w:szCs w:val="24"/>
                <w:lang w:eastAsia="ru-RU"/>
              </w:rPr>
              <w:t>4</w:t>
            </w:r>
            <w:r w:rsidR="00A0426F">
              <w:rPr>
                <w:rFonts w:ascii="Times New Roman" w:eastAsia="Times New Roman" w:hAnsi="Times New Roman"/>
                <w:bCs/>
                <w:sz w:val="24"/>
                <w:szCs w:val="24"/>
                <w:lang w:eastAsia="ru-RU"/>
              </w:rPr>
              <w:t xml:space="preserve"> объема услуг</w:t>
            </w:r>
            <w:r w:rsidRPr="00AF6EF4">
              <w:rPr>
                <w:rFonts w:ascii="Times New Roman" w:eastAsia="Times New Roman" w:hAnsi="Times New Roman"/>
                <w:bCs/>
                <w:sz w:val="24"/>
                <w:szCs w:val="24"/>
                <w:lang w:eastAsia="ru-RU"/>
              </w:rPr>
              <w:t>, содержащий подтверждающие материалы (</w:t>
            </w:r>
            <w:r>
              <w:rPr>
                <w:rFonts w:ascii="Times New Roman" w:eastAsia="Times New Roman" w:hAnsi="Times New Roman"/>
                <w:bCs/>
                <w:sz w:val="24"/>
                <w:szCs w:val="24"/>
                <w:lang w:eastAsia="ru-RU"/>
              </w:rPr>
              <w:t>проекты программы и письма приглашения, список компаний для приглашения</w:t>
            </w:r>
            <w:r w:rsidRPr="00AF6EF4">
              <w:rPr>
                <w:rFonts w:ascii="Times New Roman" w:eastAsia="Times New Roman" w:hAnsi="Times New Roman"/>
                <w:bCs/>
                <w:sz w:val="24"/>
                <w:szCs w:val="24"/>
                <w:lang w:eastAsia="ru-RU"/>
              </w:rPr>
              <w:t>).</w:t>
            </w:r>
          </w:p>
        </w:tc>
        <w:tc>
          <w:tcPr>
            <w:tcW w:w="2671" w:type="dxa"/>
            <w:tcBorders>
              <w:top w:val="single" w:sz="4" w:space="0" w:color="000000"/>
              <w:left w:val="single" w:sz="4" w:space="0" w:color="000000"/>
              <w:bottom w:val="single" w:sz="4" w:space="0" w:color="000000"/>
              <w:right w:val="single" w:sz="4" w:space="0" w:color="000000"/>
            </w:tcBorders>
            <w:vAlign w:val="center"/>
          </w:tcPr>
          <w:p w14:paraId="17034C55" w14:textId="0E634DD1" w:rsidR="005965CE" w:rsidRPr="009C7138" w:rsidRDefault="005965CE" w:rsidP="00EA14B3">
            <w:pPr>
              <w:pStyle w:val="a3"/>
              <w:spacing w:after="120"/>
              <w:jc w:val="center"/>
              <w:rPr>
                <w:rFonts w:ascii="Times New Roman" w:eastAsia="Times New Roman" w:hAnsi="Times New Roman"/>
                <w:bCs/>
                <w:sz w:val="24"/>
                <w:szCs w:val="24"/>
              </w:rPr>
            </w:pPr>
            <w:r>
              <w:rPr>
                <w:rFonts w:ascii="Times New Roman" w:eastAsia="Times New Roman" w:hAnsi="Times New Roman"/>
                <w:bCs/>
                <w:sz w:val="24"/>
                <w:szCs w:val="24"/>
              </w:rPr>
              <w:lastRenderedPageBreak/>
              <w:t>20</w:t>
            </w:r>
            <w:r w:rsidRPr="009C7138">
              <w:rPr>
                <w:rFonts w:ascii="Times New Roman" w:eastAsia="Times New Roman" w:hAnsi="Times New Roman"/>
                <w:bCs/>
                <w:sz w:val="24"/>
                <w:szCs w:val="24"/>
              </w:rPr>
              <w:t xml:space="preserve"> недель с даты подписания договора</w:t>
            </w:r>
          </w:p>
        </w:tc>
      </w:tr>
      <w:tr w:rsidR="005965CE" w:rsidRPr="009C7138" w14:paraId="47E9A9B5" w14:textId="77777777" w:rsidTr="005965CE">
        <w:trPr>
          <w:trHeight w:val="274"/>
        </w:trPr>
        <w:tc>
          <w:tcPr>
            <w:tcW w:w="567" w:type="dxa"/>
            <w:tcBorders>
              <w:top w:val="single" w:sz="4" w:space="0" w:color="000000"/>
              <w:left w:val="single" w:sz="4" w:space="0" w:color="000000"/>
              <w:bottom w:val="single" w:sz="4" w:space="0" w:color="000000"/>
              <w:right w:val="single" w:sz="4" w:space="0" w:color="000000"/>
            </w:tcBorders>
          </w:tcPr>
          <w:p w14:paraId="1FC3E130" w14:textId="77777777" w:rsidR="005965CE" w:rsidRPr="009C7138" w:rsidRDefault="005965CE" w:rsidP="005965CE">
            <w:pPr>
              <w:pStyle w:val="a3"/>
              <w:numPr>
                <w:ilvl w:val="0"/>
                <w:numId w:val="3"/>
              </w:numPr>
              <w:ind w:hanging="692"/>
              <w:jc w:val="center"/>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071C473A" w14:textId="28C5627F" w:rsidR="005965CE" w:rsidRDefault="00AF6EF4" w:rsidP="00EA14B3">
            <w:pPr>
              <w:spacing w:after="0" w:line="240" w:lineRule="auto"/>
              <w:ind w:left="2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Проведен онлайн-семинар</w:t>
            </w:r>
            <w:r w:rsidR="000315A7">
              <w:rPr>
                <w:rFonts w:ascii="Times New Roman" w:eastAsia="Times New Roman" w:hAnsi="Times New Roman"/>
                <w:bCs/>
                <w:sz w:val="24"/>
                <w:szCs w:val="24"/>
                <w:lang w:eastAsia="ru-RU"/>
              </w:rPr>
              <w:t xml:space="preserve"> </w:t>
            </w:r>
            <w:r w:rsidR="00A16CE8" w:rsidRPr="005965CE">
              <w:rPr>
                <w:rFonts w:ascii="Times New Roman" w:eastAsia="Times New Roman" w:hAnsi="Times New Roman"/>
                <w:bCs/>
                <w:sz w:val="24"/>
                <w:szCs w:val="24"/>
                <w:lang w:eastAsia="ru-RU"/>
              </w:rPr>
              <w:t xml:space="preserve">в рамках проекта Readiness </w:t>
            </w:r>
            <w:r w:rsidR="00A16CE8">
              <w:rPr>
                <w:rFonts w:ascii="Times New Roman" w:eastAsia="Times New Roman" w:hAnsi="Times New Roman"/>
                <w:bCs/>
                <w:sz w:val="24"/>
                <w:szCs w:val="24"/>
                <w:lang w:eastAsia="ru-RU"/>
              </w:rPr>
              <w:t xml:space="preserve">по </w:t>
            </w:r>
            <w:r w:rsidRPr="005965CE">
              <w:rPr>
                <w:rFonts w:ascii="Times New Roman" w:eastAsia="Times New Roman" w:hAnsi="Times New Roman"/>
                <w:bCs/>
                <w:sz w:val="24"/>
                <w:szCs w:val="24"/>
                <w:lang w:eastAsia="ru-RU"/>
              </w:rPr>
              <w:t xml:space="preserve">вопросам прогнозирования стихийных бедствий </w:t>
            </w:r>
            <w:r w:rsidR="000315A7">
              <w:rPr>
                <w:rFonts w:ascii="Times New Roman" w:eastAsia="Times New Roman" w:hAnsi="Times New Roman"/>
                <w:bCs/>
                <w:sz w:val="24"/>
                <w:szCs w:val="24"/>
                <w:lang w:eastAsia="ru-RU"/>
              </w:rPr>
              <w:t xml:space="preserve">по </w:t>
            </w:r>
            <w:r w:rsidRPr="005965CE">
              <w:rPr>
                <w:rFonts w:ascii="Times New Roman" w:eastAsia="Times New Roman" w:hAnsi="Times New Roman"/>
                <w:bCs/>
                <w:sz w:val="24"/>
                <w:szCs w:val="24"/>
                <w:lang w:eastAsia="ru-RU"/>
              </w:rPr>
              <w:t>наполнени</w:t>
            </w:r>
            <w:r w:rsidR="000315A7">
              <w:rPr>
                <w:rFonts w:ascii="Times New Roman" w:eastAsia="Times New Roman" w:hAnsi="Times New Roman"/>
                <w:bCs/>
                <w:sz w:val="24"/>
                <w:szCs w:val="24"/>
                <w:lang w:eastAsia="ru-RU"/>
              </w:rPr>
              <w:t>ю</w:t>
            </w:r>
            <w:r w:rsidRPr="005965CE">
              <w:rPr>
                <w:rFonts w:ascii="Times New Roman" w:eastAsia="Times New Roman" w:hAnsi="Times New Roman"/>
                <w:bCs/>
                <w:sz w:val="24"/>
                <w:szCs w:val="24"/>
                <w:lang w:eastAsia="ru-RU"/>
              </w:rPr>
              <w:t xml:space="preserve"> и прорыв</w:t>
            </w:r>
            <w:r w:rsidR="000315A7">
              <w:rPr>
                <w:rFonts w:ascii="Times New Roman" w:eastAsia="Times New Roman" w:hAnsi="Times New Roman"/>
                <w:bCs/>
                <w:sz w:val="24"/>
                <w:szCs w:val="24"/>
                <w:lang w:eastAsia="ru-RU"/>
              </w:rPr>
              <w:t>у</w:t>
            </w:r>
            <w:r w:rsidRPr="005965CE">
              <w:rPr>
                <w:rFonts w:ascii="Times New Roman" w:eastAsia="Times New Roman" w:hAnsi="Times New Roman"/>
                <w:bCs/>
                <w:sz w:val="24"/>
                <w:szCs w:val="24"/>
                <w:lang w:eastAsia="ru-RU"/>
              </w:rPr>
              <w:t xml:space="preserve"> моренных озер в РК</w:t>
            </w:r>
            <w:r>
              <w:rPr>
                <w:rFonts w:ascii="Times New Roman" w:eastAsia="Times New Roman" w:hAnsi="Times New Roman"/>
                <w:bCs/>
                <w:sz w:val="24"/>
                <w:szCs w:val="24"/>
                <w:lang w:eastAsia="ru-RU"/>
              </w:rPr>
              <w:t>.</w:t>
            </w:r>
          </w:p>
          <w:p w14:paraId="2C7DDBFF" w14:textId="77777777" w:rsidR="00A16CE8" w:rsidRDefault="00A16CE8" w:rsidP="00A16CE8">
            <w:pPr>
              <w:pStyle w:val="a3"/>
              <w:numPr>
                <w:ilvl w:val="0"/>
                <w:numId w:val="17"/>
              </w:numPr>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рассылка писем-приглашений;</w:t>
            </w:r>
          </w:p>
          <w:p w14:paraId="736D979B" w14:textId="77777777" w:rsidR="00A16CE8" w:rsidRDefault="00A16CE8" w:rsidP="00A16CE8">
            <w:pPr>
              <w:pStyle w:val="a3"/>
              <w:numPr>
                <w:ilvl w:val="0"/>
                <w:numId w:val="17"/>
              </w:numPr>
              <w:ind w:left="1434" w:hanging="35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консультация заинтересованных компаний и формирование списка участников;</w:t>
            </w:r>
          </w:p>
          <w:p w14:paraId="4E5E0A92" w14:textId="77777777" w:rsidR="00A16CE8" w:rsidRDefault="00A16CE8" w:rsidP="00A16CE8">
            <w:pPr>
              <w:pStyle w:val="a3"/>
              <w:numPr>
                <w:ilvl w:val="0"/>
                <w:numId w:val="17"/>
              </w:numPr>
              <w:ind w:left="1434" w:hanging="35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сбор презентационных материалов от спикеров;</w:t>
            </w:r>
          </w:p>
          <w:p w14:paraId="08C86739" w14:textId="77777777" w:rsidR="00A16CE8" w:rsidRDefault="00A16CE8" w:rsidP="00A16CE8">
            <w:pPr>
              <w:pStyle w:val="a3"/>
              <w:numPr>
                <w:ilvl w:val="0"/>
                <w:numId w:val="17"/>
              </w:numPr>
              <w:ind w:left="1434" w:hanging="35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содействие в подготовке итоговых документов онлайн-семинара (программа, список участников и др. материалы);</w:t>
            </w:r>
          </w:p>
          <w:p w14:paraId="0B2CA391" w14:textId="77777777" w:rsidR="00A16CE8" w:rsidRDefault="00A16CE8" w:rsidP="00A16CE8">
            <w:pPr>
              <w:pStyle w:val="a3"/>
              <w:numPr>
                <w:ilvl w:val="0"/>
                <w:numId w:val="17"/>
              </w:numPr>
              <w:ind w:left="1434" w:hanging="35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сбор рекомендаций участников онлайн-семинара (при наличии).</w:t>
            </w:r>
          </w:p>
          <w:p w14:paraId="4371F5FA" w14:textId="77777777" w:rsidR="00A16CE8" w:rsidRDefault="00A16CE8" w:rsidP="00EA14B3">
            <w:pPr>
              <w:spacing w:after="0" w:line="240" w:lineRule="auto"/>
              <w:ind w:left="28"/>
              <w:jc w:val="both"/>
              <w:rPr>
                <w:rFonts w:ascii="Times New Roman" w:eastAsia="Times New Roman" w:hAnsi="Times New Roman"/>
                <w:bCs/>
                <w:sz w:val="24"/>
                <w:szCs w:val="24"/>
                <w:lang w:eastAsia="ru-RU"/>
              </w:rPr>
            </w:pPr>
          </w:p>
          <w:p w14:paraId="38A2B924" w14:textId="66FF423E" w:rsidR="00AF6EF4" w:rsidRPr="009C7138" w:rsidRDefault="00AF6EF4" w:rsidP="00EA14B3">
            <w:pPr>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lang w:eastAsia="ru-RU"/>
              </w:rPr>
              <w:t xml:space="preserve">Подготовлен отчет </w:t>
            </w:r>
            <w:r w:rsidR="00FE48AB">
              <w:rPr>
                <w:rFonts w:ascii="Times New Roman" w:eastAsia="Times New Roman" w:hAnsi="Times New Roman"/>
                <w:bCs/>
                <w:sz w:val="24"/>
                <w:szCs w:val="24"/>
                <w:lang w:eastAsia="ru-RU"/>
              </w:rPr>
              <w:t>об оказанных услугах</w:t>
            </w:r>
            <w:r w:rsidR="00FE48AB" w:rsidRPr="00AF6EF4">
              <w:rPr>
                <w:rFonts w:ascii="Times New Roman" w:eastAsia="Times New Roman" w:hAnsi="Times New Roman"/>
                <w:bCs/>
                <w:sz w:val="24"/>
                <w:szCs w:val="24"/>
                <w:lang w:eastAsia="ru-RU"/>
              </w:rPr>
              <w:t xml:space="preserve"> </w:t>
            </w:r>
            <w:r w:rsidRPr="00AF6EF4">
              <w:rPr>
                <w:rFonts w:ascii="Times New Roman" w:eastAsia="Times New Roman" w:hAnsi="Times New Roman"/>
                <w:bCs/>
                <w:sz w:val="24"/>
                <w:szCs w:val="24"/>
                <w:lang w:eastAsia="ru-RU"/>
              </w:rPr>
              <w:t xml:space="preserve">по пункту </w:t>
            </w:r>
            <w:r>
              <w:rPr>
                <w:rFonts w:ascii="Times New Roman" w:eastAsia="Times New Roman" w:hAnsi="Times New Roman"/>
                <w:bCs/>
                <w:sz w:val="24"/>
                <w:szCs w:val="24"/>
                <w:lang w:eastAsia="ru-RU"/>
              </w:rPr>
              <w:t>5</w:t>
            </w:r>
            <w:r w:rsidR="00A0426F">
              <w:rPr>
                <w:rFonts w:ascii="Times New Roman" w:eastAsia="Times New Roman" w:hAnsi="Times New Roman"/>
                <w:bCs/>
                <w:sz w:val="24"/>
                <w:szCs w:val="24"/>
                <w:lang w:eastAsia="ru-RU"/>
              </w:rPr>
              <w:t xml:space="preserve"> объема услуг</w:t>
            </w:r>
            <w:r w:rsidRPr="00AF6EF4">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 xml:space="preserve"> сформированный по итогам проведения онлайн-семинара</w:t>
            </w:r>
            <w:r w:rsidR="00516D07">
              <w:rPr>
                <w:rFonts w:ascii="Times New Roman" w:eastAsia="Times New Roman" w:hAnsi="Times New Roman"/>
                <w:bCs/>
                <w:sz w:val="24"/>
                <w:szCs w:val="24"/>
                <w:lang w:eastAsia="ru-RU"/>
              </w:rPr>
              <w:t xml:space="preserve"> (программа семинара, список участников, скрин шоты онлайн семинара)</w:t>
            </w:r>
            <w:r>
              <w:rPr>
                <w:rFonts w:ascii="Times New Roman" w:eastAsia="Times New Roman" w:hAnsi="Times New Roman"/>
                <w:bCs/>
                <w:sz w:val="24"/>
                <w:szCs w:val="24"/>
                <w:lang w:eastAsia="ru-RU"/>
              </w:rPr>
              <w:t>.</w:t>
            </w:r>
          </w:p>
        </w:tc>
        <w:tc>
          <w:tcPr>
            <w:tcW w:w="2671" w:type="dxa"/>
            <w:tcBorders>
              <w:top w:val="single" w:sz="4" w:space="0" w:color="000000"/>
              <w:left w:val="single" w:sz="4" w:space="0" w:color="000000"/>
              <w:bottom w:val="single" w:sz="4" w:space="0" w:color="000000"/>
              <w:right w:val="single" w:sz="4" w:space="0" w:color="000000"/>
            </w:tcBorders>
            <w:vAlign w:val="center"/>
          </w:tcPr>
          <w:p w14:paraId="55A57796" w14:textId="5799D512" w:rsidR="005965CE" w:rsidRPr="009C7138" w:rsidRDefault="005965CE" w:rsidP="00EA14B3">
            <w:pPr>
              <w:pStyle w:val="a3"/>
              <w:spacing w:after="120"/>
              <w:jc w:val="center"/>
              <w:rPr>
                <w:rFonts w:ascii="Times New Roman" w:eastAsia="Times New Roman" w:hAnsi="Times New Roman"/>
                <w:bCs/>
                <w:sz w:val="24"/>
                <w:szCs w:val="24"/>
              </w:rPr>
            </w:pPr>
            <w:r>
              <w:rPr>
                <w:rFonts w:ascii="Times New Roman" w:eastAsia="Times New Roman" w:hAnsi="Times New Roman"/>
                <w:bCs/>
                <w:sz w:val="24"/>
                <w:szCs w:val="24"/>
              </w:rPr>
              <w:t>2</w:t>
            </w:r>
            <w:r w:rsidR="00875E29">
              <w:rPr>
                <w:rFonts w:ascii="Times New Roman" w:eastAsia="Times New Roman" w:hAnsi="Times New Roman"/>
                <w:bCs/>
                <w:sz w:val="24"/>
                <w:szCs w:val="24"/>
              </w:rPr>
              <w:t>5</w:t>
            </w:r>
            <w:r w:rsidRPr="009C7138">
              <w:rPr>
                <w:rFonts w:ascii="Times New Roman" w:eastAsia="Times New Roman" w:hAnsi="Times New Roman"/>
                <w:bCs/>
                <w:sz w:val="24"/>
                <w:szCs w:val="24"/>
              </w:rPr>
              <w:t xml:space="preserve"> недель с даты подписания договора</w:t>
            </w:r>
          </w:p>
        </w:tc>
      </w:tr>
      <w:tr w:rsidR="005965CE" w:rsidRPr="009C7138" w14:paraId="31A2FABB" w14:textId="77777777" w:rsidTr="005965CE">
        <w:trPr>
          <w:trHeight w:val="274"/>
        </w:trPr>
        <w:tc>
          <w:tcPr>
            <w:tcW w:w="567" w:type="dxa"/>
            <w:tcBorders>
              <w:top w:val="single" w:sz="4" w:space="0" w:color="000000"/>
              <w:left w:val="single" w:sz="4" w:space="0" w:color="000000"/>
              <w:bottom w:val="single" w:sz="4" w:space="0" w:color="000000"/>
              <w:right w:val="single" w:sz="4" w:space="0" w:color="000000"/>
            </w:tcBorders>
          </w:tcPr>
          <w:p w14:paraId="2A061DCF" w14:textId="77777777" w:rsidR="005965CE" w:rsidRPr="009C7138" w:rsidRDefault="005965CE" w:rsidP="005965CE">
            <w:pPr>
              <w:pStyle w:val="a3"/>
              <w:numPr>
                <w:ilvl w:val="0"/>
                <w:numId w:val="3"/>
              </w:numPr>
              <w:ind w:hanging="692"/>
              <w:jc w:val="center"/>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47B250BC" w14:textId="061495F6" w:rsidR="005965CE" w:rsidRPr="009C7138" w:rsidRDefault="00BB769D" w:rsidP="00BB769D">
            <w:pPr>
              <w:spacing w:after="0" w:line="240" w:lineRule="auto"/>
              <w:jc w:val="both"/>
              <w:rPr>
                <w:rFonts w:ascii="Times New Roman" w:hAnsi="Times New Roman"/>
                <w:sz w:val="24"/>
                <w:szCs w:val="24"/>
              </w:rPr>
            </w:pPr>
            <w:r>
              <w:rPr>
                <w:rFonts w:ascii="Times New Roman" w:hAnsi="Times New Roman"/>
                <w:sz w:val="24"/>
                <w:szCs w:val="24"/>
              </w:rPr>
              <w:t xml:space="preserve">Подготовлен итоговый отчет по результатам </w:t>
            </w:r>
            <w:r w:rsidR="00A0426F">
              <w:rPr>
                <w:rFonts w:ascii="Times New Roman" w:hAnsi="Times New Roman"/>
                <w:sz w:val="24"/>
                <w:szCs w:val="24"/>
              </w:rPr>
              <w:t>об оказанных услугах</w:t>
            </w:r>
          </w:p>
        </w:tc>
        <w:tc>
          <w:tcPr>
            <w:tcW w:w="2671" w:type="dxa"/>
            <w:tcBorders>
              <w:top w:val="single" w:sz="4" w:space="0" w:color="000000"/>
              <w:left w:val="single" w:sz="4" w:space="0" w:color="000000"/>
              <w:bottom w:val="single" w:sz="4" w:space="0" w:color="000000"/>
              <w:right w:val="single" w:sz="4" w:space="0" w:color="000000"/>
            </w:tcBorders>
            <w:vAlign w:val="center"/>
          </w:tcPr>
          <w:p w14:paraId="1ED02187" w14:textId="21A4BC83" w:rsidR="005965CE" w:rsidRPr="009C7138" w:rsidRDefault="005965CE" w:rsidP="00EA14B3">
            <w:pPr>
              <w:pStyle w:val="a3"/>
              <w:spacing w:after="120"/>
              <w:jc w:val="center"/>
              <w:rPr>
                <w:rFonts w:ascii="Times New Roman" w:eastAsia="Times New Roman" w:hAnsi="Times New Roman"/>
                <w:bCs/>
                <w:sz w:val="24"/>
                <w:szCs w:val="24"/>
              </w:rPr>
            </w:pPr>
            <w:r>
              <w:rPr>
                <w:rFonts w:ascii="Times New Roman" w:eastAsia="Times New Roman" w:hAnsi="Times New Roman"/>
                <w:bCs/>
                <w:sz w:val="24"/>
                <w:szCs w:val="24"/>
              </w:rPr>
              <w:t>28</w:t>
            </w:r>
            <w:r w:rsidRPr="009C7138">
              <w:rPr>
                <w:rFonts w:ascii="Times New Roman" w:eastAsia="Times New Roman" w:hAnsi="Times New Roman"/>
                <w:bCs/>
                <w:sz w:val="24"/>
                <w:szCs w:val="24"/>
              </w:rPr>
              <w:t xml:space="preserve"> недель с даты подписания договора</w:t>
            </w:r>
          </w:p>
        </w:tc>
      </w:tr>
    </w:tbl>
    <w:p w14:paraId="224ABCF1" w14:textId="77777777" w:rsidR="003704A0" w:rsidRPr="009C7138" w:rsidRDefault="003704A0" w:rsidP="003704A0">
      <w:pPr>
        <w:pStyle w:val="a3"/>
        <w:rPr>
          <w:rFonts w:ascii="Times New Roman" w:hAnsi="Times New Roman"/>
          <w:b/>
          <w:sz w:val="24"/>
          <w:szCs w:val="24"/>
        </w:rPr>
      </w:pPr>
    </w:p>
    <w:p w14:paraId="283F2EDC" w14:textId="77777777" w:rsidR="003704A0" w:rsidRPr="009C7138" w:rsidRDefault="003704A0" w:rsidP="003704A0">
      <w:pPr>
        <w:spacing w:after="0"/>
        <w:jc w:val="both"/>
        <w:rPr>
          <w:rFonts w:ascii="Times New Roman" w:hAnsi="Times New Roman"/>
          <w:b/>
          <w:sz w:val="24"/>
          <w:szCs w:val="24"/>
          <w:u w:val="single"/>
        </w:rPr>
      </w:pPr>
    </w:p>
    <w:p w14:paraId="1AF58870" w14:textId="77777777" w:rsidR="003704A0" w:rsidRPr="009C7138" w:rsidRDefault="003704A0" w:rsidP="003704A0">
      <w:pPr>
        <w:spacing w:after="0"/>
        <w:jc w:val="both"/>
        <w:rPr>
          <w:rFonts w:ascii="Times New Roman" w:hAnsi="Times New Roman"/>
          <w:b/>
          <w:sz w:val="24"/>
          <w:szCs w:val="24"/>
          <w:u w:val="single"/>
        </w:rPr>
      </w:pPr>
      <w:r w:rsidRPr="009C7138">
        <w:rPr>
          <w:rFonts w:ascii="Times New Roman" w:hAnsi="Times New Roman"/>
          <w:b/>
          <w:sz w:val="24"/>
          <w:szCs w:val="24"/>
          <w:u w:val="single"/>
        </w:rPr>
        <w:t xml:space="preserve">Командировка </w:t>
      </w:r>
    </w:p>
    <w:p w14:paraId="587FF459" w14:textId="79FDA58B" w:rsidR="003704A0" w:rsidRPr="009C7138" w:rsidRDefault="003704A0" w:rsidP="003704A0">
      <w:pPr>
        <w:spacing w:after="0"/>
        <w:jc w:val="both"/>
        <w:rPr>
          <w:rFonts w:ascii="Times New Roman" w:hAnsi="Times New Roman"/>
          <w:b/>
          <w:sz w:val="24"/>
          <w:szCs w:val="24"/>
          <w:u w:val="single"/>
        </w:rPr>
      </w:pPr>
      <w:r w:rsidRPr="009C7138">
        <w:rPr>
          <w:rFonts w:ascii="Times New Roman" w:hAnsi="Times New Roman"/>
          <w:sz w:val="24"/>
          <w:szCs w:val="24"/>
        </w:rPr>
        <w:t xml:space="preserve">Командировки </w:t>
      </w:r>
      <w:r w:rsidR="00A16CE8">
        <w:rPr>
          <w:rFonts w:ascii="Times New Roman" w:hAnsi="Times New Roman"/>
          <w:sz w:val="24"/>
          <w:szCs w:val="24"/>
        </w:rPr>
        <w:t>не</w:t>
      </w:r>
      <w:r w:rsidR="009C7138" w:rsidRPr="009C7138">
        <w:rPr>
          <w:rFonts w:ascii="Times New Roman" w:hAnsi="Times New Roman"/>
          <w:sz w:val="24"/>
          <w:szCs w:val="24"/>
        </w:rPr>
        <w:t xml:space="preserve"> предусмотрены.</w:t>
      </w:r>
    </w:p>
    <w:p w14:paraId="7F13A0F2" w14:textId="77777777" w:rsidR="008A4A5B" w:rsidRDefault="008A4A5B" w:rsidP="003704A0">
      <w:pPr>
        <w:spacing w:after="0"/>
        <w:jc w:val="both"/>
        <w:rPr>
          <w:rFonts w:ascii="Times New Roman" w:hAnsi="Times New Roman"/>
          <w:b/>
          <w:sz w:val="24"/>
          <w:szCs w:val="24"/>
          <w:u w:val="single"/>
        </w:rPr>
      </w:pPr>
    </w:p>
    <w:p w14:paraId="1F05C9A1" w14:textId="77777777" w:rsidR="007F20A7" w:rsidRPr="000F5716" w:rsidRDefault="007F20A7" w:rsidP="007F20A7">
      <w:pPr>
        <w:spacing w:after="0"/>
        <w:ind w:firstLine="708"/>
        <w:jc w:val="both"/>
        <w:rPr>
          <w:rFonts w:ascii="Times New Roman" w:hAnsi="Times New Roman"/>
          <w:b/>
          <w:sz w:val="24"/>
          <w:szCs w:val="24"/>
          <w:u w:val="single"/>
        </w:rPr>
      </w:pPr>
      <w:bookmarkStart w:id="4" w:name="_Hlk156827862"/>
      <w:r w:rsidRPr="000F5716">
        <w:rPr>
          <w:rFonts w:ascii="Times New Roman" w:hAnsi="Times New Roman"/>
          <w:b/>
          <w:sz w:val="24"/>
          <w:szCs w:val="24"/>
          <w:u w:val="single"/>
        </w:rPr>
        <w:t>Примечание</w:t>
      </w:r>
      <w:r>
        <w:rPr>
          <w:rFonts w:ascii="Times New Roman" w:hAnsi="Times New Roman"/>
          <w:b/>
          <w:sz w:val="24"/>
          <w:szCs w:val="24"/>
          <w:u w:val="single"/>
        </w:rPr>
        <w:t>:</w:t>
      </w:r>
    </w:p>
    <w:p w14:paraId="3C14EC39" w14:textId="77777777" w:rsidR="007F20A7" w:rsidRPr="000F5716" w:rsidRDefault="007F20A7" w:rsidP="007F20A7">
      <w:pPr>
        <w:pStyle w:val="a5"/>
        <w:numPr>
          <w:ilvl w:val="0"/>
          <w:numId w:val="1"/>
        </w:numPr>
        <w:tabs>
          <w:tab w:val="left" w:pos="709"/>
        </w:tabs>
        <w:spacing w:before="60"/>
        <w:rPr>
          <w:rFonts w:ascii="Times New Roman" w:hAnsi="Times New Roman"/>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несет ответственность </w:t>
      </w:r>
      <w:r w:rsidRPr="000F5716">
        <w:rPr>
          <w:rFonts w:ascii="Times New Roman" w:hAnsi="Times New Roman"/>
          <w:sz w:val="24"/>
          <w:szCs w:val="24"/>
          <w:lang w:val="kk-KZ"/>
        </w:rPr>
        <w:t>з</w:t>
      </w:r>
      <w:r w:rsidRPr="000F5716">
        <w:rPr>
          <w:rFonts w:ascii="Times New Roman" w:hAnsi="Times New Roman"/>
          <w:sz w:val="24"/>
          <w:szCs w:val="24"/>
        </w:rPr>
        <w:t xml:space="preserve">а качество подготовленных </w:t>
      </w:r>
      <w:r w:rsidRPr="000F5716">
        <w:rPr>
          <w:rFonts w:ascii="Times New Roman" w:hAnsi="Times New Roman"/>
          <w:sz w:val="24"/>
          <w:szCs w:val="24"/>
          <w:lang w:val="kk-KZ"/>
        </w:rPr>
        <w:t>материалов</w:t>
      </w:r>
      <w:r w:rsidRPr="000F5716">
        <w:rPr>
          <w:rFonts w:ascii="Times New Roman" w:hAnsi="Times New Roman"/>
          <w:sz w:val="24"/>
          <w:szCs w:val="24"/>
        </w:rPr>
        <w:t xml:space="preserve"> в рамках своих обязанностей;</w:t>
      </w:r>
    </w:p>
    <w:p w14:paraId="4E5A8FB5" w14:textId="77777777" w:rsidR="007F20A7" w:rsidRPr="000F5716" w:rsidRDefault="007F20A7" w:rsidP="007F20A7">
      <w:pPr>
        <w:numPr>
          <w:ilvl w:val="0"/>
          <w:numId w:val="1"/>
        </w:numPr>
        <w:spacing w:after="0" w:line="240" w:lineRule="auto"/>
        <w:contextualSpacing/>
        <w:jc w:val="both"/>
        <w:rPr>
          <w:rFonts w:ascii="Times New Roman" w:hAnsi="Times New Roman"/>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готовит отчеты на русском языке;</w:t>
      </w:r>
    </w:p>
    <w:p w14:paraId="3FB66AB5" w14:textId="77777777" w:rsidR="00FE48AB" w:rsidRPr="00E91570" w:rsidRDefault="00FE48AB" w:rsidP="00FE48AB">
      <w:pPr>
        <w:numPr>
          <w:ilvl w:val="0"/>
          <w:numId w:val="1"/>
        </w:numPr>
        <w:spacing w:after="0" w:line="240" w:lineRule="auto"/>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7A7D072E" w14:textId="77777777" w:rsidR="007F20A7" w:rsidRPr="000F5716" w:rsidRDefault="007F20A7" w:rsidP="007F20A7">
      <w:pPr>
        <w:spacing w:after="0"/>
        <w:jc w:val="both"/>
        <w:rPr>
          <w:rFonts w:ascii="Times New Roman" w:hAnsi="Times New Roman"/>
          <w:b/>
          <w:sz w:val="24"/>
          <w:szCs w:val="24"/>
          <w:u w:val="single"/>
        </w:rPr>
      </w:pPr>
    </w:p>
    <w:p w14:paraId="298960A2" w14:textId="77777777" w:rsidR="007F20A7" w:rsidRPr="000F5716" w:rsidRDefault="007F20A7" w:rsidP="007F20A7">
      <w:pPr>
        <w:spacing w:after="0"/>
        <w:ind w:firstLine="708"/>
        <w:jc w:val="both"/>
        <w:rPr>
          <w:rFonts w:ascii="Times New Roman" w:hAnsi="Times New Roman"/>
          <w:b/>
          <w:sz w:val="24"/>
          <w:szCs w:val="24"/>
          <w:u w:val="single"/>
        </w:rPr>
      </w:pPr>
      <w:r w:rsidRPr="000F5716">
        <w:rPr>
          <w:rFonts w:ascii="Times New Roman" w:hAnsi="Times New Roman"/>
          <w:b/>
          <w:sz w:val="24"/>
          <w:szCs w:val="24"/>
          <w:u w:val="single"/>
        </w:rPr>
        <w:t>Основные условия</w:t>
      </w:r>
    </w:p>
    <w:p w14:paraId="164CE711" w14:textId="77777777" w:rsidR="007F20A7" w:rsidRPr="000F5716" w:rsidRDefault="007F20A7" w:rsidP="007F20A7">
      <w:pPr>
        <w:pStyle w:val="a5"/>
        <w:numPr>
          <w:ilvl w:val="0"/>
          <w:numId w:val="1"/>
        </w:numPr>
        <w:tabs>
          <w:tab w:val="left" w:pos="709"/>
        </w:tabs>
        <w:spacing w:before="60"/>
        <w:rPr>
          <w:rFonts w:ascii="Times New Roman" w:hAnsi="Times New Roman"/>
          <w:sz w:val="24"/>
          <w:szCs w:val="24"/>
        </w:rPr>
      </w:pPr>
      <w:r w:rsidRPr="000F5716">
        <w:rPr>
          <w:rFonts w:ascii="Times New Roman" w:hAnsi="Times New Roman"/>
          <w:sz w:val="24"/>
          <w:szCs w:val="24"/>
        </w:rPr>
        <w:t>При выполнении все</w:t>
      </w:r>
      <w:r>
        <w:rPr>
          <w:rFonts w:ascii="Times New Roman" w:hAnsi="Times New Roman"/>
          <w:sz w:val="24"/>
          <w:szCs w:val="24"/>
        </w:rPr>
        <w:t>го объема услуг</w:t>
      </w:r>
      <w:r w:rsidRPr="000F5716">
        <w:rPr>
          <w:rFonts w:ascii="Times New Roman" w:hAnsi="Times New Roman"/>
          <w:sz w:val="24"/>
          <w:szCs w:val="24"/>
        </w:rPr>
        <w:t xml:space="preserve"> </w:t>
      </w:r>
      <w:r>
        <w:rPr>
          <w:rFonts w:ascii="Times New Roman" w:hAnsi="Times New Roman"/>
          <w:sz w:val="24"/>
          <w:szCs w:val="24"/>
        </w:rPr>
        <w:t>Исполнитель</w:t>
      </w:r>
      <w:r w:rsidRPr="000F5716">
        <w:rPr>
          <w:rFonts w:ascii="Times New Roman" w:hAnsi="Times New Roman"/>
          <w:sz w:val="24"/>
          <w:szCs w:val="24"/>
        </w:rPr>
        <w:t xml:space="preserve"> должен обеспечить полную сохранность материалов и готовой продукции, исключающую создание контрафактной продукции.</w:t>
      </w:r>
    </w:p>
    <w:p w14:paraId="1F494434" w14:textId="77777777" w:rsidR="007F20A7" w:rsidRPr="000F5716" w:rsidRDefault="007F20A7" w:rsidP="007F20A7">
      <w:pPr>
        <w:pStyle w:val="a5"/>
        <w:numPr>
          <w:ilvl w:val="0"/>
          <w:numId w:val="1"/>
        </w:numPr>
        <w:tabs>
          <w:tab w:val="left" w:pos="709"/>
        </w:tabs>
        <w:spacing w:before="60"/>
        <w:rPr>
          <w:rFonts w:ascii="Times New Roman" w:hAnsi="Times New Roman"/>
          <w:sz w:val="24"/>
          <w:szCs w:val="24"/>
        </w:rPr>
      </w:pPr>
      <w:r w:rsidRPr="000F5716">
        <w:rPr>
          <w:rFonts w:ascii="Times New Roman" w:hAnsi="Times New Roman"/>
          <w:sz w:val="24"/>
          <w:szCs w:val="24"/>
        </w:rPr>
        <w:t>Необходимо обеспечить соблюдение законодательства и нормативных актов Республики Казахстан об авторском праве (и смежных правах).</w:t>
      </w:r>
    </w:p>
    <w:p w14:paraId="58CA4E3D" w14:textId="77777777" w:rsidR="007F20A7" w:rsidRPr="000F5716" w:rsidRDefault="007F20A7" w:rsidP="007F20A7">
      <w:pPr>
        <w:pStyle w:val="a5"/>
        <w:numPr>
          <w:ilvl w:val="0"/>
          <w:numId w:val="1"/>
        </w:numPr>
        <w:tabs>
          <w:tab w:val="left" w:pos="709"/>
        </w:tabs>
        <w:spacing w:before="60"/>
        <w:rPr>
          <w:rFonts w:ascii="Times New Roman" w:hAnsi="Times New Roman"/>
          <w:sz w:val="24"/>
          <w:szCs w:val="24"/>
        </w:rPr>
      </w:pPr>
      <w:r w:rsidRPr="000F5716">
        <w:rPr>
          <w:rFonts w:ascii="Times New Roman" w:hAnsi="Times New Roman"/>
          <w:sz w:val="24"/>
          <w:szCs w:val="24"/>
        </w:rPr>
        <w:lastRenderedPageBreak/>
        <w:t>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Все работы, выполняемые в соответствии с настоящим Техническим заданием</w:t>
      </w:r>
      <w:r>
        <w:rPr>
          <w:rFonts w:ascii="Times New Roman" w:hAnsi="Times New Roman"/>
          <w:sz w:val="24"/>
          <w:szCs w:val="24"/>
        </w:rPr>
        <w:t xml:space="preserve"> (далее – ТЗ).</w:t>
      </w:r>
    </w:p>
    <w:p w14:paraId="642861B6" w14:textId="77777777" w:rsidR="007F20A7" w:rsidRDefault="007F20A7" w:rsidP="007F20A7">
      <w:pPr>
        <w:spacing w:after="0"/>
        <w:jc w:val="both"/>
        <w:rPr>
          <w:rFonts w:ascii="Times New Roman" w:hAnsi="Times New Roman"/>
          <w:b/>
          <w:sz w:val="24"/>
          <w:szCs w:val="24"/>
          <w:u w:val="single"/>
        </w:rPr>
      </w:pPr>
    </w:p>
    <w:p w14:paraId="375E48F0" w14:textId="77777777" w:rsidR="00A16CE8" w:rsidRPr="000F5716" w:rsidRDefault="00A16CE8" w:rsidP="00A16CE8">
      <w:pPr>
        <w:spacing w:after="0"/>
        <w:jc w:val="both"/>
        <w:rPr>
          <w:rFonts w:ascii="Times New Roman" w:hAnsi="Times New Roman"/>
          <w:b/>
          <w:sz w:val="24"/>
          <w:szCs w:val="24"/>
          <w:u w:val="single"/>
        </w:rPr>
      </w:pPr>
    </w:p>
    <w:p w14:paraId="3720E52C" w14:textId="77777777" w:rsidR="00A16CE8" w:rsidRPr="000F5716" w:rsidRDefault="00A16CE8" w:rsidP="00A16CE8">
      <w:pPr>
        <w:spacing w:after="0"/>
        <w:ind w:firstLine="708"/>
        <w:jc w:val="both"/>
        <w:rPr>
          <w:rFonts w:ascii="Times New Roman" w:hAnsi="Times New Roman"/>
          <w:b/>
          <w:sz w:val="24"/>
          <w:szCs w:val="24"/>
          <w:u w:val="single"/>
        </w:rPr>
      </w:pPr>
      <w:r>
        <w:rPr>
          <w:rFonts w:ascii="Times New Roman" w:hAnsi="Times New Roman"/>
          <w:b/>
          <w:sz w:val="24"/>
          <w:szCs w:val="24"/>
          <w:u w:val="single"/>
          <w:lang w:val="kk-KZ"/>
        </w:rPr>
        <w:t>Порядок оплаты услуг</w:t>
      </w:r>
    </w:p>
    <w:p w14:paraId="642434B4" w14:textId="77777777" w:rsidR="007F20A7" w:rsidRPr="000F5716" w:rsidRDefault="007F20A7" w:rsidP="007F20A7">
      <w:pPr>
        <w:ind w:firstLine="708"/>
        <w:jc w:val="both"/>
        <w:rPr>
          <w:rFonts w:ascii="Times New Roman" w:hAnsi="Times New Roman"/>
          <w:bCs/>
          <w:sz w:val="24"/>
          <w:szCs w:val="24"/>
          <w:lang w:val="kk-KZ"/>
        </w:rPr>
      </w:pPr>
      <w:r>
        <w:rPr>
          <w:rFonts w:ascii="Times New Roman" w:hAnsi="Times New Roman"/>
          <w:bCs/>
          <w:sz w:val="24"/>
          <w:szCs w:val="24"/>
          <w:lang w:val="kk-KZ"/>
        </w:rPr>
        <w:t>Исполнитель</w:t>
      </w:r>
      <w:r w:rsidRPr="000F5716">
        <w:rPr>
          <w:rFonts w:ascii="Times New Roman" w:hAnsi="Times New Roman"/>
          <w:bCs/>
          <w:sz w:val="24"/>
          <w:szCs w:val="24"/>
          <w:lang w:val="kk-KZ"/>
        </w:rPr>
        <w:t xml:space="preserve">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w:t>
      </w:r>
      <w:r>
        <w:rPr>
          <w:rFonts w:ascii="Times New Roman" w:hAnsi="Times New Roman"/>
          <w:bCs/>
          <w:sz w:val="24"/>
          <w:szCs w:val="24"/>
          <w:lang w:val="kk-KZ"/>
        </w:rPr>
        <w:t>З.</w:t>
      </w:r>
    </w:p>
    <w:bookmarkEnd w:id="4"/>
    <w:p w14:paraId="758A9E5D" w14:textId="77777777" w:rsidR="003704A0" w:rsidRPr="009C7138" w:rsidRDefault="003704A0" w:rsidP="003704A0">
      <w:pPr>
        <w:pStyle w:val="a3"/>
        <w:shd w:val="clear" w:color="auto" w:fill="FFFFFF"/>
        <w:tabs>
          <w:tab w:val="left" w:pos="360"/>
        </w:tabs>
        <w:spacing w:before="120"/>
        <w:jc w:val="both"/>
        <w:rPr>
          <w:rFonts w:ascii="Times New Roman" w:eastAsia="DejaVu Sans" w:hAnsi="Times New Roman"/>
          <w:sz w:val="24"/>
          <w:szCs w:val="24"/>
        </w:rPr>
      </w:pPr>
    </w:p>
    <w:tbl>
      <w:tblPr>
        <w:tblW w:w="8591"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2160"/>
        <w:gridCol w:w="2160"/>
        <w:gridCol w:w="4271"/>
      </w:tblGrid>
      <w:tr w:rsidR="009C7138" w:rsidRPr="009C7138" w14:paraId="3C062731" w14:textId="77777777" w:rsidTr="00EA14B3">
        <w:trPr>
          <w:jc w:val="center"/>
        </w:trPr>
        <w:tc>
          <w:tcPr>
            <w:tcW w:w="2160" w:type="dxa"/>
            <w:tcBorders>
              <w:top w:val="single" w:sz="4" w:space="0" w:color="000001"/>
              <w:left w:val="single" w:sz="4" w:space="0" w:color="000001"/>
              <w:bottom w:val="single" w:sz="4" w:space="0" w:color="000001"/>
            </w:tcBorders>
            <w:shd w:val="clear" w:color="auto" w:fill="7F7F7F"/>
          </w:tcPr>
          <w:p w14:paraId="61EA5A55" w14:textId="000CF905" w:rsidR="003704A0" w:rsidRPr="00065E84" w:rsidRDefault="00A16CE8" w:rsidP="00065E84">
            <w:pPr>
              <w:jc w:val="center"/>
              <w:rPr>
                <w:rFonts w:ascii="Times New Roman" w:hAnsi="Times New Roman"/>
                <w:b/>
                <w:bCs/>
                <w:color w:val="FFFFFF" w:themeColor="background1"/>
                <w:sz w:val="24"/>
                <w:szCs w:val="24"/>
              </w:rPr>
            </w:pPr>
            <w:r w:rsidRPr="00065E84">
              <w:rPr>
                <w:rFonts w:ascii="Times New Roman" w:hAnsi="Times New Roman"/>
                <w:b/>
                <w:bCs/>
                <w:color w:val="FFFFFF" w:themeColor="background1"/>
                <w:sz w:val="24"/>
                <w:szCs w:val="24"/>
              </w:rPr>
              <w:t>Этап</w:t>
            </w:r>
            <w:r w:rsidR="00065E84">
              <w:rPr>
                <w:rFonts w:ascii="Times New Roman" w:hAnsi="Times New Roman"/>
                <w:b/>
                <w:bCs/>
                <w:color w:val="FFFFFF" w:themeColor="background1"/>
                <w:sz w:val="24"/>
                <w:szCs w:val="24"/>
              </w:rPr>
              <w:t xml:space="preserve"> </w:t>
            </w:r>
            <w:r w:rsidRPr="00065E84">
              <w:rPr>
                <w:rFonts w:ascii="Times New Roman" w:hAnsi="Times New Roman"/>
                <w:b/>
                <w:bCs/>
                <w:color w:val="FFFFFF" w:themeColor="background1"/>
                <w:sz w:val="24"/>
                <w:szCs w:val="24"/>
              </w:rPr>
              <w:t>оплаты</w:t>
            </w:r>
          </w:p>
        </w:tc>
        <w:tc>
          <w:tcPr>
            <w:tcW w:w="2160" w:type="dxa"/>
            <w:tcBorders>
              <w:top w:val="single" w:sz="4" w:space="0" w:color="000001"/>
              <w:left w:val="single" w:sz="4" w:space="0" w:color="000001"/>
              <w:bottom w:val="single" w:sz="4" w:space="0" w:color="000001"/>
            </w:tcBorders>
            <w:shd w:val="clear" w:color="auto" w:fill="7F7F7F"/>
            <w:tcMar>
              <w:left w:w="93" w:type="dxa"/>
            </w:tcMar>
          </w:tcPr>
          <w:p w14:paraId="76985527" w14:textId="0573846A" w:rsidR="003704A0" w:rsidRPr="00065E84" w:rsidRDefault="003704A0" w:rsidP="00EA14B3">
            <w:pPr>
              <w:jc w:val="center"/>
              <w:rPr>
                <w:rFonts w:ascii="Times New Roman" w:hAnsi="Times New Roman"/>
                <w:b/>
                <w:bCs/>
                <w:color w:val="FFFFFF" w:themeColor="background1"/>
                <w:sz w:val="24"/>
                <w:szCs w:val="24"/>
              </w:rPr>
            </w:pPr>
            <w:r w:rsidRPr="00065E84">
              <w:rPr>
                <w:rFonts w:ascii="Times New Roman" w:hAnsi="Times New Roman"/>
                <w:b/>
                <w:bCs/>
                <w:color w:val="FFFFFF" w:themeColor="background1"/>
                <w:sz w:val="24"/>
                <w:szCs w:val="24"/>
              </w:rPr>
              <w:t xml:space="preserve">% от суммы </w:t>
            </w:r>
            <w:r w:rsidR="00A16CE8" w:rsidRPr="00065E84">
              <w:rPr>
                <w:rFonts w:ascii="Times New Roman" w:hAnsi="Times New Roman"/>
                <w:b/>
                <w:bCs/>
                <w:color w:val="FFFFFF" w:themeColor="background1"/>
                <w:sz w:val="24"/>
                <w:szCs w:val="24"/>
              </w:rPr>
              <w:t>договора</w:t>
            </w:r>
          </w:p>
        </w:tc>
        <w:tc>
          <w:tcPr>
            <w:tcW w:w="4271"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4D07B70C" w14:textId="409EB258" w:rsidR="003704A0" w:rsidRPr="00065E84" w:rsidRDefault="00D03580" w:rsidP="00EA14B3">
            <w:pPr>
              <w:jc w:val="center"/>
              <w:rPr>
                <w:rFonts w:ascii="Times New Roman" w:hAnsi="Times New Roman"/>
                <w:b/>
                <w:bCs/>
                <w:color w:val="FFFFFF" w:themeColor="background1"/>
                <w:sz w:val="24"/>
                <w:szCs w:val="24"/>
              </w:rPr>
            </w:pPr>
            <w:r w:rsidRPr="00065E84">
              <w:rPr>
                <w:rFonts w:ascii="Times New Roman" w:hAnsi="Times New Roman"/>
                <w:b/>
                <w:bCs/>
                <w:color w:val="FFFFFF" w:themeColor="background1"/>
                <w:sz w:val="24"/>
                <w:szCs w:val="24"/>
              </w:rPr>
              <w:t>Результат</w:t>
            </w:r>
            <w:r w:rsidR="00E72C8A" w:rsidRPr="00065E84">
              <w:rPr>
                <w:rFonts w:ascii="Times New Roman" w:hAnsi="Times New Roman"/>
                <w:b/>
                <w:bCs/>
                <w:color w:val="FFFFFF" w:themeColor="background1"/>
                <w:sz w:val="24"/>
                <w:szCs w:val="24"/>
              </w:rPr>
              <w:t>ы</w:t>
            </w:r>
          </w:p>
        </w:tc>
      </w:tr>
      <w:tr w:rsidR="009C7138" w:rsidRPr="009C7138" w14:paraId="32D43BDB" w14:textId="77777777" w:rsidTr="00EC6FCA">
        <w:trPr>
          <w:trHeight w:val="217"/>
          <w:jc w:val="center"/>
        </w:trPr>
        <w:tc>
          <w:tcPr>
            <w:tcW w:w="2160" w:type="dxa"/>
            <w:tcBorders>
              <w:top w:val="single" w:sz="4" w:space="0" w:color="000001"/>
              <w:left w:val="single" w:sz="4" w:space="0" w:color="000001"/>
              <w:bottom w:val="single" w:sz="4" w:space="0" w:color="000001"/>
            </w:tcBorders>
            <w:shd w:val="clear" w:color="auto" w:fill="FFFFFF"/>
          </w:tcPr>
          <w:p w14:paraId="531A68DA" w14:textId="7228D2EC" w:rsidR="009C7138" w:rsidRPr="009C7138" w:rsidRDefault="009C7138" w:rsidP="00EC6FCA">
            <w:pPr>
              <w:spacing w:after="0" w:line="240" w:lineRule="auto"/>
              <w:jc w:val="center"/>
              <w:rPr>
                <w:rFonts w:ascii="Times New Roman" w:hAnsi="Times New Roman"/>
                <w:sz w:val="24"/>
                <w:szCs w:val="24"/>
                <w:lang w:val="en-US"/>
              </w:rPr>
            </w:pPr>
            <w:r w:rsidRPr="009C7138">
              <w:rPr>
                <w:rFonts w:ascii="Times New Roman" w:hAnsi="Times New Roman"/>
                <w:sz w:val="24"/>
                <w:szCs w:val="24"/>
                <w:lang w:val="en-US"/>
              </w:rPr>
              <w:t>I</w:t>
            </w:r>
          </w:p>
        </w:tc>
        <w:tc>
          <w:tcPr>
            <w:tcW w:w="2160" w:type="dxa"/>
            <w:tcBorders>
              <w:top w:val="single" w:sz="4" w:space="0" w:color="000001"/>
              <w:left w:val="single" w:sz="4" w:space="0" w:color="000001"/>
              <w:bottom w:val="single" w:sz="4" w:space="0" w:color="000001"/>
            </w:tcBorders>
            <w:shd w:val="clear" w:color="auto" w:fill="FFFFFF"/>
            <w:tcMar>
              <w:left w:w="93" w:type="dxa"/>
            </w:tcMar>
          </w:tcPr>
          <w:p w14:paraId="37355C2C" w14:textId="39C8239E" w:rsidR="009C7138" w:rsidRPr="00EC6FCA" w:rsidRDefault="009C7138" w:rsidP="00EC6FCA">
            <w:pPr>
              <w:spacing w:after="0" w:line="240" w:lineRule="auto"/>
              <w:jc w:val="center"/>
              <w:rPr>
                <w:rFonts w:ascii="Times New Roman" w:hAnsi="Times New Roman"/>
                <w:sz w:val="24"/>
                <w:szCs w:val="24"/>
              </w:rPr>
            </w:pPr>
            <w:r w:rsidRPr="00EC6FCA">
              <w:rPr>
                <w:rFonts w:ascii="Times New Roman" w:hAnsi="Times New Roman"/>
                <w:sz w:val="24"/>
                <w:szCs w:val="24"/>
              </w:rPr>
              <w:t>15</w:t>
            </w:r>
          </w:p>
        </w:tc>
        <w:tc>
          <w:tcPr>
            <w:tcW w:w="4271"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151DC9D2" w14:textId="1D5C8BDD" w:rsidR="009C7138" w:rsidRPr="009C7138" w:rsidRDefault="009C7138" w:rsidP="00EC6FCA">
            <w:pPr>
              <w:spacing w:after="0" w:line="240" w:lineRule="auto"/>
              <w:jc w:val="center"/>
              <w:rPr>
                <w:rFonts w:ascii="Times New Roman" w:hAnsi="Times New Roman"/>
                <w:sz w:val="24"/>
                <w:szCs w:val="24"/>
              </w:rPr>
            </w:pPr>
            <w:r w:rsidRPr="009C7138">
              <w:rPr>
                <w:rFonts w:ascii="Times New Roman" w:hAnsi="Times New Roman"/>
                <w:sz w:val="24"/>
                <w:szCs w:val="24"/>
              </w:rPr>
              <w:t>Результат 1</w:t>
            </w:r>
          </w:p>
        </w:tc>
      </w:tr>
      <w:tr w:rsidR="009C7138" w:rsidRPr="009C7138" w14:paraId="2EAB7D54" w14:textId="77777777" w:rsidTr="00EA14B3">
        <w:trPr>
          <w:jc w:val="center"/>
        </w:trPr>
        <w:tc>
          <w:tcPr>
            <w:tcW w:w="2160" w:type="dxa"/>
            <w:tcBorders>
              <w:top w:val="single" w:sz="4" w:space="0" w:color="000001"/>
              <w:left w:val="single" w:sz="4" w:space="0" w:color="000001"/>
              <w:bottom w:val="single" w:sz="4" w:space="0" w:color="000001"/>
            </w:tcBorders>
            <w:shd w:val="clear" w:color="auto" w:fill="FFFFFF"/>
          </w:tcPr>
          <w:p w14:paraId="13090DBD" w14:textId="026E672B" w:rsidR="009C7138" w:rsidRPr="009C7138" w:rsidRDefault="009C7138" w:rsidP="00EC6FCA">
            <w:pPr>
              <w:spacing w:after="0" w:line="240" w:lineRule="auto"/>
              <w:jc w:val="center"/>
              <w:rPr>
                <w:rFonts w:ascii="Times New Roman" w:hAnsi="Times New Roman"/>
                <w:sz w:val="24"/>
                <w:szCs w:val="24"/>
                <w:lang w:val="en-US"/>
              </w:rPr>
            </w:pPr>
            <w:r w:rsidRPr="009C7138">
              <w:rPr>
                <w:rFonts w:ascii="Times New Roman" w:hAnsi="Times New Roman"/>
                <w:sz w:val="24"/>
                <w:szCs w:val="24"/>
                <w:lang w:val="en-US"/>
              </w:rPr>
              <w:t>II</w:t>
            </w:r>
          </w:p>
        </w:tc>
        <w:tc>
          <w:tcPr>
            <w:tcW w:w="2160" w:type="dxa"/>
            <w:tcBorders>
              <w:top w:val="single" w:sz="4" w:space="0" w:color="000001"/>
              <w:left w:val="single" w:sz="4" w:space="0" w:color="000001"/>
              <w:bottom w:val="single" w:sz="4" w:space="0" w:color="000001"/>
            </w:tcBorders>
            <w:shd w:val="clear" w:color="auto" w:fill="FFFFFF"/>
            <w:tcMar>
              <w:left w:w="93" w:type="dxa"/>
            </w:tcMar>
          </w:tcPr>
          <w:p w14:paraId="5D60C295" w14:textId="43D3ACDE" w:rsidR="009C7138" w:rsidRPr="00EC6FCA" w:rsidRDefault="009C7138" w:rsidP="00EC6FCA">
            <w:pPr>
              <w:spacing w:after="0" w:line="240" w:lineRule="auto"/>
              <w:jc w:val="center"/>
              <w:rPr>
                <w:rFonts w:ascii="Times New Roman" w:hAnsi="Times New Roman"/>
                <w:sz w:val="24"/>
                <w:szCs w:val="24"/>
              </w:rPr>
            </w:pPr>
            <w:r w:rsidRPr="00EC6FCA">
              <w:rPr>
                <w:rFonts w:ascii="Times New Roman" w:hAnsi="Times New Roman"/>
                <w:sz w:val="24"/>
                <w:szCs w:val="24"/>
              </w:rPr>
              <w:t>20</w:t>
            </w:r>
          </w:p>
        </w:tc>
        <w:tc>
          <w:tcPr>
            <w:tcW w:w="4271"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6415AD70" w14:textId="0CCC9A4B" w:rsidR="009C7138" w:rsidRPr="009C7138" w:rsidRDefault="009C7138" w:rsidP="00EC6FCA">
            <w:pPr>
              <w:spacing w:after="0" w:line="240" w:lineRule="auto"/>
              <w:jc w:val="center"/>
              <w:rPr>
                <w:rFonts w:ascii="Times New Roman" w:hAnsi="Times New Roman"/>
                <w:sz w:val="24"/>
                <w:szCs w:val="24"/>
              </w:rPr>
            </w:pPr>
            <w:r w:rsidRPr="009C7138">
              <w:rPr>
                <w:rFonts w:ascii="Times New Roman" w:hAnsi="Times New Roman"/>
                <w:sz w:val="24"/>
                <w:szCs w:val="24"/>
              </w:rPr>
              <w:t>Результат 2</w:t>
            </w:r>
          </w:p>
        </w:tc>
      </w:tr>
      <w:tr w:rsidR="009C7138" w:rsidRPr="009C7138" w14:paraId="00E7E50C" w14:textId="77777777" w:rsidTr="00EA14B3">
        <w:trPr>
          <w:jc w:val="center"/>
        </w:trPr>
        <w:tc>
          <w:tcPr>
            <w:tcW w:w="2160" w:type="dxa"/>
            <w:tcBorders>
              <w:top w:val="single" w:sz="4" w:space="0" w:color="000001"/>
              <w:left w:val="single" w:sz="4" w:space="0" w:color="000001"/>
              <w:bottom w:val="single" w:sz="4" w:space="0" w:color="000001"/>
            </w:tcBorders>
            <w:shd w:val="clear" w:color="auto" w:fill="FFFFFF"/>
          </w:tcPr>
          <w:p w14:paraId="0F941ADF" w14:textId="2047EB0B" w:rsidR="009C7138" w:rsidRPr="009C7138" w:rsidRDefault="009C7138" w:rsidP="00EC6FCA">
            <w:pPr>
              <w:spacing w:after="0" w:line="240" w:lineRule="auto"/>
              <w:jc w:val="center"/>
              <w:rPr>
                <w:rFonts w:ascii="Times New Roman" w:hAnsi="Times New Roman"/>
                <w:sz w:val="24"/>
                <w:szCs w:val="24"/>
                <w:lang w:val="en-US"/>
              </w:rPr>
            </w:pPr>
            <w:r w:rsidRPr="009C7138">
              <w:rPr>
                <w:rFonts w:ascii="Times New Roman" w:hAnsi="Times New Roman"/>
                <w:sz w:val="24"/>
                <w:szCs w:val="24"/>
                <w:lang w:val="en-US"/>
              </w:rPr>
              <w:t>III</w:t>
            </w:r>
          </w:p>
        </w:tc>
        <w:tc>
          <w:tcPr>
            <w:tcW w:w="2160" w:type="dxa"/>
            <w:tcBorders>
              <w:top w:val="single" w:sz="4" w:space="0" w:color="000001"/>
              <w:left w:val="single" w:sz="4" w:space="0" w:color="000001"/>
              <w:bottom w:val="single" w:sz="4" w:space="0" w:color="000001"/>
            </w:tcBorders>
            <w:shd w:val="clear" w:color="auto" w:fill="FFFFFF"/>
            <w:tcMar>
              <w:left w:w="93" w:type="dxa"/>
            </w:tcMar>
          </w:tcPr>
          <w:p w14:paraId="3FD7A458" w14:textId="61B57A82" w:rsidR="009C7138" w:rsidRPr="00EC6FCA" w:rsidRDefault="009C7138" w:rsidP="00EC6FCA">
            <w:pPr>
              <w:spacing w:after="0" w:line="240" w:lineRule="auto"/>
              <w:jc w:val="center"/>
              <w:rPr>
                <w:rFonts w:ascii="Times New Roman" w:hAnsi="Times New Roman"/>
                <w:sz w:val="24"/>
                <w:szCs w:val="24"/>
              </w:rPr>
            </w:pPr>
            <w:r w:rsidRPr="00EC6FCA">
              <w:rPr>
                <w:rFonts w:ascii="Times New Roman" w:hAnsi="Times New Roman"/>
                <w:sz w:val="24"/>
                <w:szCs w:val="24"/>
              </w:rPr>
              <w:t>15</w:t>
            </w:r>
          </w:p>
        </w:tc>
        <w:tc>
          <w:tcPr>
            <w:tcW w:w="4271"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4EC89ACF" w14:textId="56370EFE" w:rsidR="009C7138" w:rsidRPr="009C7138" w:rsidRDefault="009C7138" w:rsidP="00EC6FCA">
            <w:pPr>
              <w:spacing w:after="0" w:line="240" w:lineRule="auto"/>
              <w:jc w:val="center"/>
              <w:rPr>
                <w:rFonts w:ascii="Times New Roman" w:hAnsi="Times New Roman"/>
                <w:sz w:val="24"/>
                <w:szCs w:val="24"/>
              </w:rPr>
            </w:pPr>
            <w:r w:rsidRPr="009C7138">
              <w:rPr>
                <w:rFonts w:ascii="Times New Roman" w:hAnsi="Times New Roman"/>
                <w:sz w:val="24"/>
                <w:szCs w:val="24"/>
              </w:rPr>
              <w:t>Результат 3</w:t>
            </w:r>
          </w:p>
        </w:tc>
      </w:tr>
      <w:tr w:rsidR="009C7138" w:rsidRPr="009C7138" w14:paraId="54F07B3A" w14:textId="77777777" w:rsidTr="00EA14B3">
        <w:trPr>
          <w:jc w:val="center"/>
        </w:trPr>
        <w:tc>
          <w:tcPr>
            <w:tcW w:w="2160" w:type="dxa"/>
            <w:tcBorders>
              <w:top w:val="single" w:sz="4" w:space="0" w:color="000001"/>
              <w:left w:val="single" w:sz="4" w:space="0" w:color="000001"/>
              <w:bottom w:val="single" w:sz="4" w:space="0" w:color="000001"/>
            </w:tcBorders>
            <w:shd w:val="clear" w:color="auto" w:fill="FFFFFF"/>
          </w:tcPr>
          <w:p w14:paraId="24696999" w14:textId="5529E010" w:rsidR="009C7138" w:rsidRPr="009C7138" w:rsidRDefault="009C7138" w:rsidP="00EC6FCA">
            <w:pPr>
              <w:spacing w:after="0" w:line="240" w:lineRule="auto"/>
              <w:jc w:val="center"/>
              <w:rPr>
                <w:rFonts w:ascii="Times New Roman" w:hAnsi="Times New Roman"/>
                <w:sz w:val="24"/>
                <w:szCs w:val="24"/>
                <w:lang w:val="en-US"/>
              </w:rPr>
            </w:pPr>
            <w:r>
              <w:rPr>
                <w:rFonts w:ascii="Times New Roman" w:hAnsi="Times New Roman"/>
                <w:sz w:val="24"/>
                <w:szCs w:val="24"/>
                <w:lang w:val="en-US"/>
              </w:rPr>
              <w:t>IV</w:t>
            </w:r>
          </w:p>
        </w:tc>
        <w:tc>
          <w:tcPr>
            <w:tcW w:w="2160" w:type="dxa"/>
            <w:tcBorders>
              <w:top w:val="single" w:sz="4" w:space="0" w:color="000001"/>
              <w:left w:val="single" w:sz="4" w:space="0" w:color="000001"/>
              <w:bottom w:val="single" w:sz="4" w:space="0" w:color="000001"/>
            </w:tcBorders>
            <w:shd w:val="clear" w:color="auto" w:fill="FFFFFF"/>
            <w:tcMar>
              <w:left w:w="93" w:type="dxa"/>
            </w:tcMar>
          </w:tcPr>
          <w:p w14:paraId="7B04E48D" w14:textId="7DE94717" w:rsidR="009C7138" w:rsidRPr="00EC6FCA" w:rsidRDefault="009C7138" w:rsidP="00EC6FCA">
            <w:pPr>
              <w:spacing w:after="0" w:line="240" w:lineRule="auto"/>
              <w:jc w:val="center"/>
              <w:rPr>
                <w:rFonts w:ascii="Times New Roman" w:hAnsi="Times New Roman"/>
                <w:sz w:val="24"/>
                <w:szCs w:val="24"/>
              </w:rPr>
            </w:pPr>
            <w:r w:rsidRPr="00EC6FCA">
              <w:rPr>
                <w:rFonts w:ascii="Times New Roman" w:hAnsi="Times New Roman"/>
                <w:sz w:val="24"/>
                <w:szCs w:val="24"/>
              </w:rPr>
              <w:t>20</w:t>
            </w:r>
          </w:p>
        </w:tc>
        <w:tc>
          <w:tcPr>
            <w:tcW w:w="4271"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05C0EA7D" w14:textId="5A90BE0C" w:rsidR="009C7138" w:rsidRPr="00EC6FCA" w:rsidRDefault="009C7138" w:rsidP="00EC6FCA">
            <w:pPr>
              <w:spacing w:after="0" w:line="240" w:lineRule="auto"/>
              <w:jc w:val="center"/>
              <w:rPr>
                <w:rFonts w:ascii="Times New Roman" w:hAnsi="Times New Roman"/>
                <w:sz w:val="24"/>
                <w:szCs w:val="24"/>
              </w:rPr>
            </w:pPr>
            <w:r w:rsidRPr="009C7138">
              <w:rPr>
                <w:rFonts w:ascii="Times New Roman" w:hAnsi="Times New Roman"/>
                <w:sz w:val="24"/>
                <w:szCs w:val="24"/>
              </w:rPr>
              <w:t xml:space="preserve">Результат </w:t>
            </w:r>
            <w:r w:rsidRPr="00EC6FCA">
              <w:rPr>
                <w:rFonts w:ascii="Times New Roman" w:hAnsi="Times New Roman"/>
                <w:sz w:val="24"/>
                <w:szCs w:val="24"/>
              </w:rPr>
              <w:t>4</w:t>
            </w:r>
          </w:p>
        </w:tc>
      </w:tr>
      <w:tr w:rsidR="009C7138" w:rsidRPr="009C7138" w14:paraId="347BA9C5" w14:textId="77777777" w:rsidTr="00EA14B3">
        <w:trPr>
          <w:jc w:val="center"/>
        </w:trPr>
        <w:tc>
          <w:tcPr>
            <w:tcW w:w="2160" w:type="dxa"/>
            <w:tcBorders>
              <w:top w:val="single" w:sz="4" w:space="0" w:color="000001"/>
              <w:left w:val="single" w:sz="4" w:space="0" w:color="000001"/>
              <w:bottom w:val="single" w:sz="4" w:space="0" w:color="000001"/>
            </w:tcBorders>
            <w:shd w:val="clear" w:color="auto" w:fill="FFFFFF"/>
          </w:tcPr>
          <w:p w14:paraId="03F3B89D" w14:textId="4285ACD7" w:rsidR="009C7138" w:rsidRPr="009C7138" w:rsidRDefault="009C7138" w:rsidP="00EC6FCA">
            <w:pPr>
              <w:spacing w:after="0" w:line="240" w:lineRule="auto"/>
              <w:jc w:val="center"/>
              <w:rPr>
                <w:rFonts w:ascii="Times New Roman" w:hAnsi="Times New Roman"/>
                <w:sz w:val="24"/>
                <w:szCs w:val="24"/>
                <w:lang w:val="en-US"/>
              </w:rPr>
            </w:pPr>
            <w:r>
              <w:rPr>
                <w:rFonts w:ascii="Times New Roman" w:hAnsi="Times New Roman"/>
                <w:sz w:val="24"/>
                <w:szCs w:val="24"/>
                <w:lang w:val="en-US"/>
              </w:rPr>
              <w:t>V</w:t>
            </w:r>
          </w:p>
        </w:tc>
        <w:tc>
          <w:tcPr>
            <w:tcW w:w="2160" w:type="dxa"/>
            <w:tcBorders>
              <w:top w:val="single" w:sz="4" w:space="0" w:color="000001"/>
              <w:left w:val="single" w:sz="4" w:space="0" w:color="000001"/>
              <w:bottom w:val="single" w:sz="4" w:space="0" w:color="000001"/>
            </w:tcBorders>
            <w:shd w:val="clear" w:color="auto" w:fill="FFFFFF"/>
            <w:tcMar>
              <w:left w:w="93" w:type="dxa"/>
            </w:tcMar>
          </w:tcPr>
          <w:p w14:paraId="37FE223F" w14:textId="6F538C00" w:rsidR="009C7138" w:rsidRPr="00EC6FCA" w:rsidRDefault="009C7138" w:rsidP="00EC6FCA">
            <w:pPr>
              <w:spacing w:after="0" w:line="240" w:lineRule="auto"/>
              <w:jc w:val="center"/>
              <w:rPr>
                <w:rFonts w:ascii="Times New Roman" w:hAnsi="Times New Roman"/>
                <w:sz w:val="24"/>
                <w:szCs w:val="24"/>
              </w:rPr>
            </w:pPr>
            <w:r w:rsidRPr="00EC6FCA">
              <w:rPr>
                <w:rFonts w:ascii="Times New Roman" w:hAnsi="Times New Roman"/>
                <w:sz w:val="24"/>
                <w:szCs w:val="24"/>
              </w:rPr>
              <w:t>15</w:t>
            </w:r>
          </w:p>
        </w:tc>
        <w:tc>
          <w:tcPr>
            <w:tcW w:w="4271"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2B74A21B" w14:textId="21E2DCA9" w:rsidR="009C7138" w:rsidRPr="00EC6FCA" w:rsidRDefault="009C7138" w:rsidP="00EC6FCA">
            <w:pPr>
              <w:spacing w:after="0" w:line="240" w:lineRule="auto"/>
              <w:jc w:val="center"/>
              <w:rPr>
                <w:rFonts w:ascii="Times New Roman" w:hAnsi="Times New Roman"/>
                <w:sz w:val="24"/>
                <w:szCs w:val="24"/>
              </w:rPr>
            </w:pPr>
            <w:r w:rsidRPr="009C7138">
              <w:rPr>
                <w:rFonts w:ascii="Times New Roman" w:hAnsi="Times New Roman"/>
                <w:sz w:val="24"/>
                <w:szCs w:val="24"/>
              </w:rPr>
              <w:t xml:space="preserve">Результат </w:t>
            </w:r>
            <w:r w:rsidRPr="00EC6FCA">
              <w:rPr>
                <w:rFonts w:ascii="Times New Roman" w:hAnsi="Times New Roman"/>
                <w:sz w:val="24"/>
                <w:szCs w:val="24"/>
              </w:rPr>
              <w:t>5</w:t>
            </w:r>
          </w:p>
        </w:tc>
      </w:tr>
      <w:tr w:rsidR="009C7138" w:rsidRPr="009C7138" w14:paraId="3871B192" w14:textId="77777777" w:rsidTr="00EA14B3">
        <w:trPr>
          <w:jc w:val="center"/>
        </w:trPr>
        <w:tc>
          <w:tcPr>
            <w:tcW w:w="2160" w:type="dxa"/>
            <w:tcBorders>
              <w:top w:val="single" w:sz="4" w:space="0" w:color="000001"/>
              <w:left w:val="single" w:sz="4" w:space="0" w:color="000001"/>
              <w:bottom w:val="single" w:sz="4" w:space="0" w:color="000001"/>
            </w:tcBorders>
            <w:shd w:val="clear" w:color="auto" w:fill="FFFFFF"/>
          </w:tcPr>
          <w:p w14:paraId="319BE7FB" w14:textId="6FB204E3" w:rsidR="009C7138" w:rsidRDefault="009C7138" w:rsidP="00EC6FCA">
            <w:pPr>
              <w:spacing w:after="0" w:line="240" w:lineRule="auto"/>
              <w:jc w:val="center"/>
              <w:rPr>
                <w:rFonts w:ascii="Times New Roman" w:hAnsi="Times New Roman"/>
                <w:sz w:val="24"/>
                <w:szCs w:val="24"/>
                <w:lang w:val="en-US"/>
              </w:rPr>
            </w:pPr>
            <w:r>
              <w:rPr>
                <w:rFonts w:ascii="Times New Roman" w:hAnsi="Times New Roman"/>
                <w:sz w:val="24"/>
                <w:szCs w:val="24"/>
                <w:lang w:val="en-US"/>
              </w:rPr>
              <w:t>VI</w:t>
            </w:r>
          </w:p>
        </w:tc>
        <w:tc>
          <w:tcPr>
            <w:tcW w:w="2160" w:type="dxa"/>
            <w:tcBorders>
              <w:top w:val="single" w:sz="4" w:space="0" w:color="000001"/>
              <w:left w:val="single" w:sz="4" w:space="0" w:color="000001"/>
              <w:bottom w:val="single" w:sz="4" w:space="0" w:color="000001"/>
            </w:tcBorders>
            <w:shd w:val="clear" w:color="auto" w:fill="FFFFFF"/>
            <w:tcMar>
              <w:left w:w="93" w:type="dxa"/>
            </w:tcMar>
          </w:tcPr>
          <w:p w14:paraId="451F6625" w14:textId="67FC060C" w:rsidR="009C7138" w:rsidRPr="009C7138" w:rsidRDefault="009C7138" w:rsidP="00EC6FCA">
            <w:pPr>
              <w:spacing w:after="0" w:line="240" w:lineRule="auto"/>
              <w:jc w:val="center"/>
              <w:rPr>
                <w:rFonts w:ascii="Times New Roman" w:hAnsi="Times New Roman"/>
                <w:sz w:val="24"/>
                <w:szCs w:val="24"/>
                <w:lang w:val="en-US"/>
              </w:rPr>
            </w:pPr>
            <w:r>
              <w:rPr>
                <w:rFonts w:ascii="Times New Roman" w:hAnsi="Times New Roman"/>
                <w:sz w:val="24"/>
                <w:szCs w:val="24"/>
                <w:lang w:val="en-US"/>
              </w:rPr>
              <w:t>15</w:t>
            </w:r>
          </w:p>
        </w:tc>
        <w:tc>
          <w:tcPr>
            <w:tcW w:w="4271"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609E6ABD" w14:textId="014A2E36" w:rsidR="009C7138" w:rsidRPr="009C7138" w:rsidRDefault="009C7138" w:rsidP="00EC6FCA">
            <w:pPr>
              <w:spacing w:after="0" w:line="240" w:lineRule="auto"/>
              <w:jc w:val="center"/>
              <w:rPr>
                <w:rFonts w:ascii="Times New Roman" w:hAnsi="Times New Roman"/>
                <w:sz w:val="24"/>
                <w:szCs w:val="24"/>
                <w:lang w:val="en-US"/>
              </w:rPr>
            </w:pPr>
            <w:r w:rsidRPr="009C7138">
              <w:rPr>
                <w:rFonts w:ascii="Times New Roman" w:hAnsi="Times New Roman"/>
                <w:sz w:val="24"/>
                <w:szCs w:val="24"/>
              </w:rPr>
              <w:t xml:space="preserve">Результат </w:t>
            </w:r>
            <w:r>
              <w:rPr>
                <w:rFonts w:ascii="Times New Roman" w:hAnsi="Times New Roman"/>
                <w:sz w:val="24"/>
                <w:szCs w:val="24"/>
                <w:lang w:val="en-US"/>
              </w:rPr>
              <w:t>6</w:t>
            </w:r>
          </w:p>
        </w:tc>
      </w:tr>
    </w:tbl>
    <w:p w14:paraId="072CBABE" w14:textId="77777777" w:rsidR="003704A0" w:rsidRPr="009C7138" w:rsidRDefault="003704A0" w:rsidP="003704A0">
      <w:pPr>
        <w:spacing w:after="0"/>
        <w:jc w:val="both"/>
        <w:rPr>
          <w:rFonts w:ascii="Times New Roman" w:hAnsi="Times New Roman"/>
          <w:b/>
          <w:sz w:val="24"/>
          <w:szCs w:val="24"/>
          <w:u w:val="single"/>
        </w:rPr>
      </w:pPr>
    </w:p>
    <w:p w14:paraId="2C3CFACF" w14:textId="77777777" w:rsidR="00EA59CE" w:rsidRDefault="00EA59CE" w:rsidP="003704A0">
      <w:pPr>
        <w:spacing w:after="0"/>
        <w:jc w:val="both"/>
        <w:rPr>
          <w:rFonts w:ascii="Times New Roman" w:hAnsi="Times New Roman"/>
          <w:b/>
          <w:sz w:val="24"/>
          <w:szCs w:val="24"/>
          <w:u w:val="single"/>
        </w:rPr>
      </w:pPr>
    </w:p>
    <w:p w14:paraId="564C2280" w14:textId="77777777" w:rsidR="00EC6FCA" w:rsidRDefault="00EC6FCA" w:rsidP="003704A0">
      <w:pPr>
        <w:spacing w:after="0"/>
        <w:jc w:val="both"/>
        <w:rPr>
          <w:rFonts w:ascii="Times New Roman" w:hAnsi="Times New Roman"/>
          <w:b/>
          <w:sz w:val="24"/>
          <w:szCs w:val="24"/>
          <w:u w:val="single"/>
        </w:rPr>
      </w:pPr>
    </w:p>
    <w:sectPr w:rsidR="00EC6FCA" w:rsidSect="003F5512">
      <w:pgSz w:w="11906" w:h="16838"/>
      <w:pgMar w:top="1276" w:right="1134" w:bottom="1560"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DejaVu Sans">
    <w:altName w:val="Verdan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1F75"/>
    <w:multiLevelType w:val="hybridMultilevel"/>
    <w:tmpl w:val="894CCB9E"/>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7D088F"/>
    <w:multiLevelType w:val="hybridMultilevel"/>
    <w:tmpl w:val="7AA8DED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1895BCE"/>
    <w:multiLevelType w:val="hybridMultilevel"/>
    <w:tmpl w:val="A9C8D5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91B5D44"/>
    <w:multiLevelType w:val="hybridMultilevel"/>
    <w:tmpl w:val="935A5E72"/>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1AD33BD3"/>
    <w:multiLevelType w:val="hybridMultilevel"/>
    <w:tmpl w:val="A27E338C"/>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2485281"/>
    <w:multiLevelType w:val="hybridMultilevel"/>
    <w:tmpl w:val="6A8AC974"/>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5D04F03"/>
    <w:multiLevelType w:val="hybridMultilevel"/>
    <w:tmpl w:val="22186910"/>
    <w:lvl w:ilvl="0" w:tplc="16CE5B86">
      <w:start w:val="1"/>
      <w:numFmt w:val="decimal"/>
      <w:lvlText w:val="%1)"/>
      <w:lvlJc w:val="left"/>
      <w:pPr>
        <w:ind w:left="1440" w:hanging="360"/>
      </w:pPr>
      <w:rPr>
        <w:rFonts w:ascii="Times New Roman" w:eastAsia="Times New Roman" w:hAnsi="Times New Roman" w:cs="Times New Roman"/>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2A27489B"/>
    <w:multiLevelType w:val="hybridMultilevel"/>
    <w:tmpl w:val="78BAF8C2"/>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5CF0FAA"/>
    <w:multiLevelType w:val="hybridMultilevel"/>
    <w:tmpl w:val="9F2E2F50"/>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B8525B8"/>
    <w:multiLevelType w:val="hybridMultilevel"/>
    <w:tmpl w:val="56EE3AB0"/>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44216E2E"/>
    <w:multiLevelType w:val="hybridMultilevel"/>
    <w:tmpl w:val="C950A12E"/>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A6A788A"/>
    <w:multiLevelType w:val="hybridMultilevel"/>
    <w:tmpl w:val="581A6988"/>
    <w:lvl w:ilvl="0" w:tplc="0419000F">
      <w:start w:val="1"/>
      <w:numFmt w:val="decimal"/>
      <w:lvlText w:val="%1."/>
      <w:lvlJc w:val="left"/>
      <w:pPr>
        <w:ind w:left="786"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B86D26"/>
    <w:multiLevelType w:val="hybridMultilevel"/>
    <w:tmpl w:val="93387548"/>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9E51925"/>
    <w:multiLevelType w:val="hybridMultilevel"/>
    <w:tmpl w:val="22186910"/>
    <w:lvl w:ilvl="0" w:tplc="FFFFFFFF">
      <w:start w:val="1"/>
      <w:numFmt w:val="decimal"/>
      <w:lvlText w:val="%1)"/>
      <w:lvlJc w:val="left"/>
      <w:pPr>
        <w:ind w:left="1440" w:hanging="360"/>
      </w:pPr>
      <w:rPr>
        <w:rFonts w:ascii="Times New Roman" w:eastAsia="Times New Roman" w:hAnsi="Times New Roman" w:cs="Times New Roman"/>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7C191223"/>
    <w:multiLevelType w:val="hybridMultilevel"/>
    <w:tmpl w:val="18B41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10963065">
    <w:abstractNumId w:val="5"/>
  </w:num>
  <w:num w:numId="2" w16cid:durableId="740566152">
    <w:abstractNumId w:val="9"/>
  </w:num>
  <w:num w:numId="3" w16cid:durableId="4137283">
    <w:abstractNumId w:val="16"/>
  </w:num>
  <w:num w:numId="4" w16cid:durableId="31658882">
    <w:abstractNumId w:val="13"/>
  </w:num>
  <w:num w:numId="5" w16cid:durableId="2136674458">
    <w:abstractNumId w:val="11"/>
  </w:num>
  <w:num w:numId="6" w16cid:durableId="120612010">
    <w:abstractNumId w:val="3"/>
  </w:num>
  <w:num w:numId="7" w16cid:durableId="2122914513">
    <w:abstractNumId w:val="4"/>
  </w:num>
  <w:num w:numId="8" w16cid:durableId="1238511223">
    <w:abstractNumId w:val="2"/>
  </w:num>
  <w:num w:numId="9" w16cid:durableId="251856574">
    <w:abstractNumId w:val="0"/>
  </w:num>
  <w:num w:numId="10" w16cid:durableId="1709450643">
    <w:abstractNumId w:val="6"/>
  </w:num>
  <w:num w:numId="11" w16cid:durableId="600332105">
    <w:abstractNumId w:val="10"/>
  </w:num>
  <w:num w:numId="12" w16cid:durableId="591090057">
    <w:abstractNumId w:val="8"/>
  </w:num>
  <w:num w:numId="13" w16cid:durableId="492835966">
    <w:abstractNumId w:val="12"/>
  </w:num>
  <w:num w:numId="14" w16cid:durableId="584151706">
    <w:abstractNumId w:val="14"/>
  </w:num>
  <w:num w:numId="15" w16cid:durableId="377971446">
    <w:abstractNumId w:val="1"/>
  </w:num>
  <w:num w:numId="16" w16cid:durableId="1975599068">
    <w:abstractNumId w:val="7"/>
  </w:num>
  <w:num w:numId="17" w16cid:durableId="157844367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4A0"/>
    <w:rsid w:val="000315A7"/>
    <w:rsid w:val="00065E84"/>
    <w:rsid w:val="001476AC"/>
    <w:rsid w:val="002116A9"/>
    <w:rsid w:val="002165FA"/>
    <w:rsid w:val="002232CE"/>
    <w:rsid w:val="002729BF"/>
    <w:rsid w:val="00296AA8"/>
    <w:rsid w:val="002A3142"/>
    <w:rsid w:val="002B6BE7"/>
    <w:rsid w:val="003058FA"/>
    <w:rsid w:val="003704A0"/>
    <w:rsid w:val="003B27C2"/>
    <w:rsid w:val="003C06FD"/>
    <w:rsid w:val="003F5512"/>
    <w:rsid w:val="00436B59"/>
    <w:rsid w:val="00516D07"/>
    <w:rsid w:val="00564FC5"/>
    <w:rsid w:val="0057080E"/>
    <w:rsid w:val="00580B95"/>
    <w:rsid w:val="005965CE"/>
    <w:rsid w:val="005D0B96"/>
    <w:rsid w:val="005E2D9B"/>
    <w:rsid w:val="00674999"/>
    <w:rsid w:val="006D0191"/>
    <w:rsid w:val="00700DD0"/>
    <w:rsid w:val="00717574"/>
    <w:rsid w:val="00735920"/>
    <w:rsid w:val="007660C8"/>
    <w:rsid w:val="007760D7"/>
    <w:rsid w:val="00793FC6"/>
    <w:rsid w:val="007F20A7"/>
    <w:rsid w:val="00875E29"/>
    <w:rsid w:val="008A4A5B"/>
    <w:rsid w:val="008E0171"/>
    <w:rsid w:val="008E4A06"/>
    <w:rsid w:val="0094260E"/>
    <w:rsid w:val="009561A3"/>
    <w:rsid w:val="00987E43"/>
    <w:rsid w:val="009B319D"/>
    <w:rsid w:val="009C7138"/>
    <w:rsid w:val="009C7F5E"/>
    <w:rsid w:val="009F4398"/>
    <w:rsid w:val="00A0426F"/>
    <w:rsid w:val="00A16CE8"/>
    <w:rsid w:val="00AF6EF4"/>
    <w:rsid w:val="00B25C65"/>
    <w:rsid w:val="00BB769D"/>
    <w:rsid w:val="00BE3609"/>
    <w:rsid w:val="00BE7CA4"/>
    <w:rsid w:val="00C0631F"/>
    <w:rsid w:val="00D03580"/>
    <w:rsid w:val="00DB0189"/>
    <w:rsid w:val="00DE0DE0"/>
    <w:rsid w:val="00E04A14"/>
    <w:rsid w:val="00E06A37"/>
    <w:rsid w:val="00E33B6D"/>
    <w:rsid w:val="00E347A1"/>
    <w:rsid w:val="00E61A7A"/>
    <w:rsid w:val="00E72C8A"/>
    <w:rsid w:val="00EA59CE"/>
    <w:rsid w:val="00EC6FCA"/>
    <w:rsid w:val="00EE3BD2"/>
    <w:rsid w:val="00F12748"/>
    <w:rsid w:val="00FB4FA3"/>
    <w:rsid w:val="00FE48AB"/>
    <w:rsid w:val="00FE6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01ADE"/>
  <w15:chartTrackingRefBased/>
  <w15:docId w15:val="{C100C99A-D035-4A98-9640-BE138EF31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CE8"/>
    <w:pPr>
      <w:spacing w:after="200" w:line="276" w:lineRule="auto"/>
    </w:pPr>
    <w:rPr>
      <w:rFonts w:ascii="Calibri" w:eastAsia="Calibri" w:hAnsi="Calibri" w:cs="Times New Roman"/>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1,Обычный (веб) Знак Знак1,Знак Знак1 Знак"/>
    <w:link w:val="a4"/>
    <w:uiPriority w:val="99"/>
    <w:unhideWhenUsed/>
    <w:qFormat/>
    <w:rsid w:val="003704A0"/>
    <w:pPr>
      <w:spacing w:after="0" w:line="240" w:lineRule="auto"/>
    </w:pPr>
    <w:rPr>
      <w:rFonts w:ascii="Calibri" w:eastAsia="Calibri" w:hAnsi="Calibri" w:cs="Times New Roman"/>
      <w:kern w:val="0"/>
      <w14:ligatures w14:val="none"/>
    </w:rPr>
  </w:style>
  <w:style w:type="paragraph" w:customStyle="1" w:styleId="Default">
    <w:name w:val="Default"/>
    <w:uiPriority w:val="99"/>
    <w:qFormat/>
    <w:rsid w:val="003704A0"/>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5">
    <w:name w:val="Body Text"/>
    <w:basedOn w:val="a"/>
    <w:link w:val="a6"/>
    <w:uiPriority w:val="99"/>
    <w:unhideWhenUsed/>
    <w:rsid w:val="003704A0"/>
    <w:pPr>
      <w:spacing w:after="0" w:line="240" w:lineRule="auto"/>
      <w:jc w:val="both"/>
    </w:pPr>
    <w:rPr>
      <w:rFonts w:ascii="Arial" w:eastAsia="Times New Roman" w:hAnsi="Arial"/>
      <w:sz w:val="20"/>
      <w:szCs w:val="20"/>
      <w:lang w:val="x-none" w:eastAsia="x-none"/>
    </w:rPr>
  </w:style>
  <w:style w:type="character" w:customStyle="1" w:styleId="a6">
    <w:name w:val="Основной текст Знак"/>
    <w:basedOn w:val="a0"/>
    <w:link w:val="a5"/>
    <w:uiPriority w:val="99"/>
    <w:rsid w:val="003704A0"/>
    <w:rPr>
      <w:rFonts w:ascii="Arial" w:eastAsia="Times New Roman" w:hAnsi="Arial" w:cs="Times New Roman"/>
      <w:kern w:val="0"/>
      <w:sz w:val="20"/>
      <w:szCs w:val="20"/>
      <w:lang w:val="x-none" w:eastAsia="x-none"/>
      <w14:ligatures w14:val="none"/>
    </w:rPr>
  </w:style>
  <w:style w:type="character" w:customStyle="1" w:styleId="a4">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3"/>
    <w:uiPriority w:val="99"/>
    <w:rsid w:val="003704A0"/>
    <w:rPr>
      <w:rFonts w:ascii="Calibri" w:eastAsia="Calibri" w:hAnsi="Calibri" w:cs="Times New Roman"/>
      <w:kern w:val="0"/>
      <w14:ligatures w14:val="none"/>
    </w:rPr>
  </w:style>
  <w:style w:type="paragraph" w:styleId="a7">
    <w:name w:val="List Paragraph"/>
    <w:basedOn w:val="a"/>
    <w:uiPriority w:val="34"/>
    <w:qFormat/>
    <w:rsid w:val="003704A0"/>
    <w:pPr>
      <w:ind w:left="720"/>
      <w:contextualSpacing/>
    </w:pPr>
    <w:rPr>
      <w:rFonts w:asciiTheme="minorHAnsi" w:eastAsiaTheme="minorEastAsia" w:hAnsiTheme="minorHAnsi" w:cstheme="minorBidi"/>
      <w:lang w:eastAsia="ru-RU"/>
    </w:rPr>
  </w:style>
  <w:style w:type="paragraph" w:styleId="a8">
    <w:name w:val="Revision"/>
    <w:hidden/>
    <w:uiPriority w:val="99"/>
    <w:semiHidden/>
    <w:rsid w:val="001476AC"/>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1537</Words>
  <Characters>8764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Syrym Nurgaliyev</dc:creator>
  <cp:keywords/>
  <dc:description/>
  <cp:lastModifiedBy>Syrym Nurgaliyev</cp:lastModifiedBy>
  <cp:revision>3</cp:revision>
  <dcterms:created xsi:type="dcterms:W3CDTF">2024-01-24T04:22:00Z</dcterms:created>
  <dcterms:modified xsi:type="dcterms:W3CDTF">2024-01-24T05:52:00Z</dcterms:modified>
</cp:coreProperties>
</file>