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1481FD6" w14:textId="77777777" w:rsidR="008F3B31" w:rsidRPr="002002D1" w:rsidRDefault="008F3B31" w:rsidP="008F3B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02D1">
        <w:rPr>
          <w:rFonts w:ascii="Times New Roman" w:hAnsi="Times New Roman"/>
          <w:b/>
          <w:sz w:val="24"/>
          <w:szCs w:val="24"/>
        </w:rPr>
        <w:t>Образование:</w:t>
      </w:r>
    </w:p>
    <w:p w14:paraId="26FA3600" w14:textId="77777777" w:rsidR="008F3B31" w:rsidRPr="002002D1" w:rsidRDefault="008F3B31" w:rsidP="008F3B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2D1">
        <w:rPr>
          <w:rFonts w:ascii="Times New Roman" w:hAnsi="Times New Roman"/>
          <w:sz w:val="24"/>
          <w:szCs w:val="24"/>
        </w:rPr>
        <w:t>Ученая степень в области естественных наук по одной из специальностей: география, гидрология, водные ресурсы и водопользование;</w:t>
      </w:r>
    </w:p>
    <w:p w14:paraId="67F66EFF" w14:textId="77777777" w:rsidR="008F3B31" w:rsidRPr="00B81539" w:rsidRDefault="008F3B31" w:rsidP="008F3B31">
      <w:pPr>
        <w:pStyle w:val="a3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D1409" w14:textId="77777777" w:rsidR="008F3B31" w:rsidRPr="002002D1" w:rsidRDefault="008F3B31" w:rsidP="008F3B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002D1">
        <w:rPr>
          <w:rFonts w:ascii="Times New Roman" w:hAnsi="Times New Roman"/>
          <w:b/>
          <w:sz w:val="24"/>
          <w:szCs w:val="24"/>
        </w:rPr>
        <w:t xml:space="preserve">Технический и функциональный опыт: </w:t>
      </w:r>
    </w:p>
    <w:p w14:paraId="34C69096" w14:textId="77777777" w:rsidR="008F3B31" w:rsidRPr="00B81539" w:rsidRDefault="008F3B31" w:rsidP="008F3B3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539">
        <w:rPr>
          <w:rFonts w:ascii="Times New Roman" w:hAnsi="Times New Roman" w:cs="Times New Roman"/>
          <w:sz w:val="24"/>
          <w:szCs w:val="24"/>
        </w:rPr>
        <w:t>опыт работы не менее 10 лет по специальности;</w:t>
      </w:r>
    </w:p>
    <w:p w14:paraId="40A592F3" w14:textId="77777777" w:rsidR="008F3B31" w:rsidRPr="00B81539" w:rsidRDefault="008F3B31" w:rsidP="008F3B3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539">
        <w:rPr>
          <w:rFonts w:ascii="Times New Roman" w:hAnsi="Times New Roman" w:cs="Times New Roman"/>
          <w:sz w:val="24"/>
          <w:szCs w:val="24"/>
        </w:rPr>
        <w:t xml:space="preserve">опыт работы в </w:t>
      </w:r>
      <w:r>
        <w:rPr>
          <w:rFonts w:ascii="Times New Roman" w:hAnsi="Times New Roman" w:cs="Times New Roman"/>
          <w:sz w:val="24"/>
          <w:szCs w:val="24"/>
        </w:rPr>
        <w:t xml:space="preserve">международных </w:t>
      </w:r>
      <w:r w:rsidRPr="00B81539">
        <w:rPr>
          <w:rFonts w:ascii="Times New Roman" w:hAnsi="Times New Roman" w:cs="Times New Roman"/>
          <w:sz w:val="24"/>
          <w:szCs w:val="24"/>
        </w:rPr>
        <w:t xml:space="preserve">научных проектах в области </w:t>
      </w:r>
      <w:proofErr w:type="spellStart"/>
      <w:r w:rsidRPr="00B81539">
        <w:rPr>
          <w:rFonts w:ascii="Times New Roman" w:hAnsi="Times New Roman" w:cs="Times New Roman"/>
          <w:sz w:val="24"/>
          <w:szCs w:val="24"/>
        </w:rPr>
        <w:t>гидрологиии</w:t>
      </w:r>
      <w:proofErr w:type="spellEnd"/>
      <w:r w:rsidRPr="00B81539">
        <w:rPr>
          <w:rFonts w:ascii="Times New Roman" w:hAnsi="Times New Roman" w:cs="Times New Roman"/>
          <w:sz w:val="24"/>
          <w:szCs w:val="24"/>
        </w:rPr>
        <w:t xml:space="preserve">, водные ресурсы, география не менее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81539">
        <w:rPr>
          <w:rFonts w:ascii="Times New Roman" w:hAnsi="Times New Roman" w:cs="Times New Roman"/>
          <w:sz w:val="24"/>
          <w:szCs w:val="24"/>
        </w:rPr>
        <w:t xml:space="preserve"> лет;</w:t>
      </w:r>
    </w:p>
    <w:p w14:paraId="2B03408E" w14:textId="77777777" w:rsidR="008F3B31" w:rsidRPr="00B81539" w:rsidRDefault="008F3B31" w:rsidP="008F3B3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</w:t>
      </w:r>
      <w:r w:rsidRPr="00B81539">
        <w:rPr>
          <w:rFonts w:ascii="Times New Roman" w:hAnsi="Times New Roman" w:cs="Times New Roman"/>
          <w:sz w:val="24"/>
          <w:szCs w:val="24"/>
        </w:rPr>
        <w:t>тельна ученая степень в области географических наук, в области гидрологии;</w:t>
      </w:r>
    </w:p>
    <w:p w14:paraId="36D05DFB" w14:textId="77777777" w:rsidR="008F3B31" w:rsidRPr="00B81539" w:rsidRDefault="008F3B31" w:rsidP="008F3B31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индекс Хирша не менее 3</w:t>
      </w:r>
      <w:r w:rsidRPr="00B81539">
        <w:rPr>
          <w:rFonts w:ascii="Times New Roman" w:hAnsi="Times New Roman" w:cs="Times New Roman"/>
          <w:sz w:val="24"/>
          <w:szCs w:val="24"/>
        </w:rPr>
        <w:t>;</w:t>
      </w:r>
    </w:p>
    <w:p w14:paraId="72B22A37" w14:textId="77777777" w:rsidR="008F3B31" w:rsidRPr="00B81539" w:rsidRDefault="008F3B31" w:rsidP="008F3B31">
      <w:pPr>
        <w:pStyle w:val="a3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0A7D7C" w14:textId="77777777" w:rsidR="008F3B31" w:rsidRPr="002002D1" w:rsidRDefault="008F3B31" w:rsidP="008F3B3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9D7">
        <w:rPr>
          <w:rFonts w:ascii="Times New Roman" w:hAnsi="Times New Roman"/>
          <w:b/>
          <w:bCs/>
          <w:sz w:val="24"/>
          <w:szCs w:val="24"/>
        </w:rPr>
        <w:t>Знание языков:</w:t>
      </w:r>
      <w:r w:rsidRPr="002002D1">
        <w:rPr>
          <w:rFonts w:ascii="Times New Roman" w:hAnsi="Times New Roman"/>
          <w:sz w:val="24"/>
          <w:szCs w:val="24"/>
        </w:rPr>
        <w:t xml:space="preserve"> требуется свободное владение устным и письменным английским и русским языками.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857F1" w:rsidSect="007D22E4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1475D"/>
    <w:multiLevelType w:val="hybridMultilevel"/>
    <w:tmpl w:val="EAC651A2"/>
    <w:lvl w:ilvl="0" w:tplc="DBFAAA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47494011">
    <w:abstractNumId w:val="1"/>
  </w:num>
  <w:num w:numId="2" w16cid:durableId="38673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857F1"/>
    <w:rsid w:val="002116A9"/>
    <w:rsid w:val="004D656B"/>
    <w:rsid w:val="008D77E7"/>
    <w:rsid w:val="008F3B31"/>
    <w:rsid w:val="00C6294C"/>
    <w:rsid w:val="00D43F1B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List Paragraph,Абзац с отступом,маркированный,Bullets,List Paragraph (numbered (a)),NUMBERED PARAGRAPH,List Paragraph 1,List_Paragraph,Multilevel para_II,Akapit z listą BS,IBL List Paragraph,Абзац нумеров 2"/>
    <w:basedOn w:val="a"/>
    <w:link w:val="a4"/>
    <w:uiPriority w:val="34"/>
    <w:qFormat/>
    <w:rsid w:val="008F3B31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4">
    <w:name w:val="Абзац списка Знак"/>
    <w:aliases w:val="Bullet List Знак,FooterText Знак,numbered Знак,List Paragraph Знак,Абзац с отступом Знак,маркированный Знак,Bullets Знак,List Paragraph (numbered (a)) Знак,NUMBERED PARAGRAPH Знак,List Paragraph 1 Знак,List_Paragraph Знак"/>
    <w:link w:val="a3"/>
    <w:uiPriority w:val="34"/>
    <w:qFormat/>
    <w:locked/>
    <w:rsid w:val="008F3B31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2</cp:revision>
  <dcterms:created xsi:type="dcterms:W3CDTF">2024-07-05T11:30:00Z</dcterms:created>
  <dcterms:modified xsi:type="dcterms:W3CDTF">2024-07-05T11:30:00Z</dcterms:modified>
</cp:coreProperties>
</file>