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61542628" w:rsidR="000857F1" w:rsidRDefault="00664250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4250">
        <w:rPr>
          <w:rFonts w:ascii="Times New Roman" w:hAnsi="Times New Roman"/>
          <w:b/>
          <w:sz w:val="24"/>
          <w:szCs w:val="24"/>
        </w:rPr>
        <w:t>БІЛІКТІЛІК ТАЛАПТАРЫ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294293" w14:textId="0E0E3BE3" w:rsidR="009C123B" w:rsidRPr="00D94852" w:rsidRDefault="00664250" w:rsidP="009C123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Білімі</w:t>
      </w:r>
      <w:r w:rsidR="009C123B" w:rsidRPr="00D94852">
        <w:rPr>
          <w:rFonts w:ascii="Times New Roman" w:hAnsi="Times New Roman"/>
          <w:b/>
          <w:bCs/>
          <w:sz w:val="24"/>
          <w:szCs w:val="24"/>
        </w:rPr>
        <w:t>:</w:t>
      </w:r>
    </w:p>
    <w:p w14:paraId="05EBE164" w14:textId="625BCC56" w:rsidR="009C123B" w:rsidRPr="00D94852" w:rsidRDefault="00664250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proofErr w:type="spellStart"/>
      <w:r w:rsidRPr="00664250">
        <w:rPr>
          <w:lang w:val="ru-RU"/>
        </w:rPr>
        <w:t>Әлеуметтік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ғылымдар</w:t>
      </w:r>
      <w:proofErr w:type="spellEnd"/>
      <w:r w:rsidRPr="00664250">
        <w:rPr>
          <w:lang w:val="ru-RU"/>
        </w:rPr>
        <w:t xml:space="preserve">, </w:t>
      </w:r>
      <w:r>
        <w:rPr>
          <w:lang w:val="ru-RU"/>
        </w:rPr>
        <w:t>ж</w:t>
      </w:r>
      <w:r w:rsidRPr="00664250">
        <w:rPr>
          <w:lang w:val="ru-RU"/>
        </w:rPr>
        <w:t xml:space="preserve">урналистика, маркетинг, </w:t>
      </w:r>
      <w:proofErr w:type="spellStart"/>
      <w:r w:rsidRPr="00664250">
        <w:rPr>
          <w:lang w:val="ru-RU"/>
        </w:rPr>
        <w:t>бұқаралық</w:t>
      </w:r>
      <w:proofErr w:type="spellEnd"/>
      <w:r w:rsidRPr="00664250">
        <w:rPr>
          <w:lang w:val="ru-RU"/>
        </w:rPr>
        <w:t xml:space="preserve"> коммуникация </w:t>
      </w:r>
      <w:proofErr w:type="spellStart"/>
      <w:r w:rsidRPr="00664250">
        <w:rPr>
          <w:lang w:val="ru-RU"/>
        </w:rPr>
        <w:t>саласындағы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жоғары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білім</w:t>
      </w:r>
      <w:proofErr w:type="spellEnd"/>
      <w:r w:rsidR="009C123B" w:rsidRPr="00D94852">
        <w:rPr>
          <w:lang w:val="ru-RU"/>
        </w:rPr>
        <w:t>;</w:t>
      </w:r>
    </w:p>
    <w:p w14:paraId="453260AA" w14:textId="77777777" w:rsidR="009C123B" w:rsidRPr="00D94852" w:rsidRDefault="009C123B" w:rsidP="009C12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B34176" w14:textId="29646FB1" w:rsidR="009C123B" w:rsidRPr="00D94852" w:rsidRDefault="00664250" w:rsidP="009C12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64250">
        <w:rPr>
          <w:rFonts w:ascii="Times New Roman" w:hAnsi="Times New Roman"/>
          <w:b/>
          <w:sz w:val="24"/>
          <w:szCs w:val="24"/>
        </w:rPr>
        <w:t>Қажетті</w:t>
      </w:r>
      <w:proofErr w:type="spellEnd"/>
      <w:r w:rsidRPr="0066425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b/>
          <w:sz w:val="24"/>
          <w:szCs w:val="24"/>
        </w:rPr>
        <w:t>дағдылар</w:t>
      </w:r>
      <w:proofErr w:type="spellEnd"/>
      <w:r>
        <w:rPr>
          <w:rFonts w:ascii="Times New Roman" w:hAnsi="Times New Roman"/>
          <w:b/>
          <w:sz w:val="24"/>
          <w:szCs w:val="24"/>
          <w:lang w:val="kk-KZ"/>
        </w:rPr>
        <w:t>ы</w:t>
      </w:r>
      <w:r w:rsidRPr="00664250">
        <w:rPr>
          <w:rFonts w:ascii="Times New Roman" w:hAnsi="Times New Roman"/>
          <w:b/>
          <w:sz w:val="24"/>
          <w:szCs w:val="24"/>
        </w:rPr>
        <w:t xml:space="preserve"> мен </w:t>
      </w:r>
      <w:r>
        <w:rPr>
          <w:rFonts w:ascii="Times New Roman" w:hAnsi="Times New Roman"/>
          <w:b/>
          <w:sz w:val="24"/>
          <w:szCs w:val="24"/>
          <w:lang w:val="kk-KZ"/>
        </w:rPr>
        <w:t>біліктері</w:t>
      </w:r>
      <w:r w:rsidR="009C123B" w:rsidRPr="00D94852">
        <w:rPr>
          <w:rFonts w:ascii="Times New Roman" w:hAnsi="Times New Roman"/>
          <w:b/>
          <w:sz w:val="24"/>
          <w:szCs w:val="24"/>
        </w:rPr>
        <w:t>:</w:t>
      </w:r>
    </w:p>
    <w:p w14:paraId="4FE30E54" w14:textId="29D152BD" w:rsidR="009C123B" w:rsidRPr="00D94852" w:rsidRDefault="00664250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proofErr w:type="spellStart"/>
      <w:r w:rsidRPr="00664250">
        <w:rPr>
          <w:lang w:val="ru-RU"/>
        </w:rPr>
        <w:t>Ұлттық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деңгейде</w:t>
      </w:r>
      <w:r>
        <w:rPr>
          <w:lang w:val="ru-RU"/>
        </w:rPr>
        <w:t>гі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коммуникациялар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және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қоғаммен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байланыс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саласында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кемінде</w:t>
      </w:r>
      <w:proofErr w:type="spellEnd"/>
      <w:r w:rsidRPr="00664250">
        <w:rPr>
          <w:lang w:val="ru-RU"/>
        </w:rPr>
        <w:t xml:space="preserve"> 3 </w:t>
      </w:r>
      <w:proofErr w:type="spellStart"/>
      <w:r w:rsidRPr="00664250">
        <w:rPr>
          <w:lang w:val="ru-RU"/>
        </w:rPr>
        <w:t>жыл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жұмыс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тәжірибесі</w:t>
      </w:r>
      <w:proofErr w:type="spellEnd"/>
      <w:r w:rsidR="009C123B" w:rsidRPr="00D94852">
        <w:rPr>
          <w:lang w:val="ru-RU"/>
        </w:rPr>
        <w:t>;</w:t>
      </w:r>
    </w:p>
    <w:p w14:paraId="54A98AC6" w14:textId="033B60A1" w:rsidR="009C123B" w:rsidRPr="00D94852" w:rsidRDefault="00664250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proofErr w:type="spellStart"/>
      <w:r w:rsidRPr="00664250">
        <w:rPr>
          <w:lang w:val="ru-RU"/>
        </w:rPr>
        <w:t>Мазмұнды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басқару</w:t>
      </w:r>
      <w:proofErr w:type="spellEnd"/>
      <w:r w:rsidRPr="00664250">
        <w:rPr>
          <w:lang w:val="ru-RU"/>
        </w:rPr>
        <w:t xml:space="preserve">, </w:t>
      </w:r>
      <w:proofErr w:type="spellStart"/>
      <w:r w:rsidRPr="00664250">
        <w:rPr>
          <w:lang w:val="ru-RU"/>
        </w:rPr>
        <w:t>әлеуметтік</w:t>
      </w:r>
      <w:proofErr w:type="spellEnd"/>
      <w:r w:rsidRPr="00664250">
        <w:rPr>
          <w:lang w:val="ru-RU"/>
        </w:rPr>
        <w:t xml:space="preserve"> медианы </w:t>
      </w:r>
      <w:proofErr w:type="spellStart"/>
      <w:r w:rsidRPr="00664250">
        <w:rPr>
          <w:lang w:val="ru-RU"/>
        </w:rPr>
        <w:t>басқару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дағдылары</w:t>
      </w:r>
      <w:proofErr w:type="spellEnd"/>
      <w:r>
        <w:rPr>
          <w:lang w:val="ru-RU"/>
        </w:rPr>
        <w:t>;</w:t>
      </w:r>
      <w:r w:rsidR="009C123B" w:rsidRPr="00D94852">
        <w:rPr>
          <w:lang w:val="ru-RU"/>
        </w:rPr>
        <w:t xml:space="preserve"> </w:t>
      </w:r>
    </w:p>
    <w:p w14:paraId="073DBB1B" w14:textId="1355E6BE" w:rsidR="009C123B" w:rsidRPr="00D94852" w:rsidRDefault="00664250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664250">
        <w:rPr>
          <w:lang w:val="ru-RU"/>
        </w:rPr>
        <w:t xml:space="preserve">Онлайн </w:t>
      </w:r>
      <w:proofErr w:type="spellStart"/>
      <w:r w:rsidRPr="00664250">
        <w:rPr>
          <w:lang w:val="ru-RU"/>
        </w:rPr>
        <w:t>және</w:t>
      </w:r>
      <w:proofErr w:type="spellEnd"/>
      <w:r w:rsidRPr="00664250">
        <w:rPr>
          <w:lang w:val="ru-RU"/>
        </w:rPr>
        <w:t xml:space="preserve"> офлайн </w:t>
      </w:r>
      <w:proofErr w:type="spellStart"/>
      <w:r w:rsidRPr="00664250">
        <w:rPr>
          <w:lang w:val="ru-RU"/>
        </w:rPr>
        <w:t>науқандарды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жүзеге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асырудың</w:t>
      </w:r>
      <w:proofErr w:type="spellEnd"/>
      <w:r w:rsidRPr="00664250">
        <w:rPr>
          <w:lang w:val="ru-RU"/>
        </w:rPr>
        <w:t xml:space="preserve">, </w:t>
      </w:r>
      <w:proofErr w:type="spellStart"/>
      <w:r w:rsidRPr="00664250">
        <w:rPr>
          <w:lang w:val="ru-RU"/>
        </w:rPr>
        <w:t>мультимедиялық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өнімдерді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әзірлеудің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кәсіби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тәжірибесі</w:t>
      </w:r>
      <w:proofErr w:type="spellEnd"/>
      <w:r w:rsidR="009C123B" w:rsidRPr="00D94852">
        <w:rPr>
          <w:lang w:val="ru-RU"/>
        </w:rPr>
        <w:t>;</w:t>
      </w:r>
    </w:p>
    <w:p w14:paraId="663FA0DF" w14:textId="1B8B2716" w:rsidR="009C123B" w:rsidRPr="00D94852" w:rsidRDefault="00664250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proofErr w:type="spellStart"/>
      <w:r w:rsidRPr="00664250">
        <w:rPr>
          <w:lang w:val="ru-RU"/>
        </w:rPr>
        <w:t>Кеңсе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бағдарламалық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пакеттерін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пайдалану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тәжірибесі</w:t>
      </w:r>
      <w:proofErr w:type="spellEnd"/>
      <w:r w:rsidRPr="00664250">
        <w:rPr>
          <w:lang w:val="ru-RU"/>
        </w:rPr>
        <w:t xml:space="preserve">, </w:t>
      </w:r>
      <w:proofErr w:type="spellStart"/>
      <w:r>
        <w:rPr>
          <w:lang w:val="ru-RU"/>
        </w:rPr>
        <w:t>цифрлық</w:t>
      </w:r>
      <w:proofErr w:type="spellEnd"/>
      <w:r w:rsidRPr="00664250">
        <w:rPr>
          <w:lang w:val="ru-RU"/>
        </w:rPr>
        <w:t xml:space="preserve"> </w:t>
      </w:r>
      <w:proofErr w:type="spellStart"/>
      <w:r>
        <w:rPr>
          <w:lang w:val="ru-RU"/>
        </w:rPr>
        <w:t>контентті</w:t>
      </w:r>
      <w:proofErr w:type="spellEnd"/>
      <w:r w:rsidRPr="00664250">
        <w:rPr>
          <w:lang w:val="ru-RU"/>
        </w:rPr>
        <w:t xml:space="preserve"> </w:t>
      </w:r>
      <w:proofErr w:type="spellStart"/>
      <w:r>
        <w:rPr>
          <w:lang w:val="ru-RU"/>
        </w:rPr>
        <w:t>жүргізуге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арналған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арнайы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бағдарламалық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жасақтаманы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білу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артықшылық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болып</w:t>
      </w:r>
      <w:proofErr w:type="spellEnd"/>
      <w:r w:rsidRPr="00664250">
        <w:rPr>
          <w:lang w:val="ru-RU"/>
        </w:rPr>
        <w:t xml:space="preserve"> </w:t>
      </w:r>
      <w:proofErr w:type="spellStart"/>
      <w:r w:rsidRPr="00664250">
        <w:rPr>
          <w:lang w:val="ru-RU"/>
        </w:rPr>
        <w:t>табылады</w:t>
      </w:r>
      <w:proofErr w:type="spellEnd"/>
      <w:r w:rsidR="009C123B" w:rsidRPr="00D94852">
        <w:rPr>
          <w:lang w:val="ru-RU"/>
        </w:rPr>
        <w:t>;</w:t>
      </w:r>
    </w:p>
    <w:p w14:paraId="320B6F58" w14:textId="77777777" w:rsidR="009C123B" w:rsidRPr="00D94852" w:rsidRDefault="009C123B" w:rsidP="009C12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BBB3EC2" w14:textId="6DCF0013" w:rsidR="009C123B" w:rsidRPr="00D94852" w:rsidRDefault="00664250" w:rsidP="009C12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Тілдерді білуі</w:t>
      </w:r>
      <w:r w:rsidR="009C123B" w:rsidRPr="00D94852">
        <w:rPr>
          <w:rFonts w:ascii="Times New Roman" w:hAnsi="Times New Roman"/>
          <w:sz w:val="24"/>
          <w:szCs w:val="24"/>
        </w:rPr>
        <w:t xml:space="preserve">: </w:t>
      </w:r>
    </w:p>
    <w:p w14:paraId="596396BB" w14:textId="15057335" w:rsidR="009C123B" w:rsidRPr="00D94852" w:rsidRDefault="00664250" w:rsidP="009C123B">
      <w:r>
        <w:rPr>
          <w:rFonts w:ascii="Times New Roman" w:hAnsi="Times New Roman"/>
          <w:sz w:val="24"/>
          <w:szCs w:val="24"/>
          <w:lang w:val="kk-KZ"/>
        </w:rPr>
        <w:t>Ме</w:t>
      </w:r>
      <w:proofErr w:type="spellStart"/>
      <w:r w:rsidRPr="00664250">
        <w:rPr>
          <w:rFonts w:ascii="Times New Roman" w:hAnsi="Times New Roman"/>
          <w:sz w:val="24"/>
          <w:szCs w:val="24"/>
        </w:rPr>
        <w:t>млекеттік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орыс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тілдерін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а</w:t>
      </w:r>
      <w:proofErr w:type="spellStart"/>
      <w:r w:rsidRPr="00664250">
        <w:rPr>
          <w:rFonts w:ascii="Times New Roman" w:hAnsi="Times New Roman"/>
          <w:sz w:val="24"/>
          <w:szCs w:val="24"/>
        </w:rPr>
        <w:t>уызша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жазбаша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түрде </w:t>
      </w:r>
      <w:proofErr w:type="spellStart"/>
      <w:r w:rsidRPr="00664250">
        <w:rPr>
          <w:rFonts w:ascii="Times New Roman" w:hAnsi="Times New Roman"/>
          <w:sz w:val="24"/>
          <w:szCs w:val="24"/>
        </w:rPr>
        <w:t>еркін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меңгеру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талап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етіледі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64250">
        <w:rPr>
          <w:rFonts w:ascii="Times New Roman" w:hAnsi="Times New Roman"/>
          <w:sz w:val="24"/>
          <w:szCs w:val="24"/>
        </w:rPr>
        <w:t>ағылшын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өзге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де </w:t>
      </w:r>
      <w:proofErr w:type="spellStart"/>
      <w:r w:rsidRPr="00664250">
        <w:rPr>
          <w:rFonts w:ascii="Times New Roman" w:hAnsi="Times New Roman"/>
          <w:sz w:val="24"/>
          <w:szCs w:val="24"/>
        </w:rPr>
        <w:t>тілдерді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меңгеру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артықшылық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болып</w:t>
      </w:r>
      <w:proofErr w:type="spellEnd"/>
      <w:r w:rsidRPr="006642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табылады</w:t>
      </w:r>
      <w:proofErr w:type="spellEnd"/>
      <w:r w:rsidR="00CD4066" w:rsidRPr="00CD4066">
        <w:rPr>
          <w:rFonts w:ascii="Times New Roman" w:hAnsi="Times New Roman"/>
          <w:sz w:val="24"/>
          <w:szCs w:val="24"/>
        </w:rPr>
        <w:t>.</w:t>
      </w:r>
    </w:p>
    <w:p w14:paraId="48F17412" w14:textId="64214A38" w:rsidR="004D656B" w:rsidRDefault="004D656B" w:rsidP="009C123B">
      <w:pPr>
        <w:spacing w:after="0" w:line="240" w:lineRule="auto"/>
      </w:pPr>
    </w:p>
    <w:sectPr w:rsidR="004D656B" w:rsidSect="00626818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MS Gothic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73DAA"/>
    <w:rsid w:val="000857F1"/>
    <w:rsid w:val="002116A9"/>
    <w:rsid w:val="002B3560"/>
    <w:rsid w:val="00311B4F"/>
    <w:rsid w:val="004D656B"/>
    <w:rsid w:val="00626818"/>
    <w:rsid w:val="00664250"/>
    <w:rsid w:val="007B1680"/>
    <w:rsid w:val="008D77E7"/>
    <w:rsid w:val="009C123B"/>
    <w:rsid w:val="00A563A5"/>
    <w:rsid w:val="00AF74D9"/>
    <w:rsid w:val="00CD4066"/>
    <w:rsid w:val="00D43F1B"/>
    <w:rsid w:val="00DE0DE0"/>
    <w:rsid w:val="00F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"/>
    <w:link w:val="a5"/>
    <w:uiPriority w:val="99"/>
    <w:semiHidden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"/>
    <w:link w:val="a4"/>
    <w:uiPriority w:val="99"/>
    <w:semiHidden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Amina Abaildayeva</cp:lastModifiedBy>
  <cp:revision>4</cp:revision>
  <dcterms:created xsi:type="dcterms:W3CDTF">2024-07-03T05:08:00Z</dcterms:created>
  <dcterms:modified xsi:type="dcterms:W3CDTF">2024-07-12T04:16:00Z</dcterms:modified>
</cp:coreProperties>
</file>