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9BA145" w14:textId="77777777" w:rsidR="00B81539" w:rsidRPr="00876C36" w:rsidRDefault="00B81539" w:rsidP="00B81539">
      <w:pPr>
        <w:pStyle w:val="a3"/>
        <w:jc w:val="center"/>
        <w:rPr>
          <w:rFonts w:ascii="Times New Roman" w:hAnsi="Times New Roman"/>
          <w:b/>
          <w:sz w:val="24"/>
          <w:szCs w:val="24"/>
        </w:rPr>
      </w:pPr>
      <w:r w:rsidRPr="00876C36">
        <w:rPr>
          <w:rFonts w:ascii="Times New Roman" w:hAnsi="Times New Roman"/>
          <w:b/>
          <w:sz w:val="24"/>
          <w:szCs w:val="24"/>
        </w:rPr>
        <w:t>Техническое задание</w:t>
      </w:r>
    </w:p>
    <w:p w14:paraId="2F869C4C" w14:textId="77777777" w:rsidR="00B81539" w:rsidRPr="00876C36" w:rsidRDefault="00B81539" w:rsidP="00B81539">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B81539" w:rsidRPr="00876C36" w14:paraId="6A91E9C5" w14:textId="77777777" w:rsidTr="007D2FF4">
        <w:tc>
          <w:tcPr>
            <w:tcW w:w="3539" w:type="dxa"/>
            <w:hideMark/>
          </w:tcPr>
          <w:p w14:paraId="5A26ED58" w14:textId="77777777" w:rsidR="00B81539" w:rsidRPr="00876C36" w:rsidRDefault="00B81539" w:rsidP="007D2FF4">
            <w:pPr>
              <w:pStyle w:val="a3"/>
              <w:spacing w:after="240"/>
              <w:rPr>
                <w:rFonts w:ascii="Times New Roman" w:hAnsi="Times New Roman"/>
                <w:b/>
                <w:sz w:val="24"/>
                <w:szCs w:val="24"/>
              </w:rPr>
            </w:pPr>
            <w:r w:rsidRPr="00876C36">
              <w:rPr>
                <w:rFonts w:ascii="Times New Roman" w:hAnsi="Times New Roman"/>
                <w:b/>
                <w:sz w:val="24"/>
                <w:szCs w:val="24"/>
              </w:rPr>
              <w:t>Позиция:</w:t>
            </w:r>
          </w:p>
        </w:tc>
        <w:tc>
          <w:tcPr>
            <w:tcW w:w="5806" w:type="dxa"/>
            <w:hideMark/>
          </w:tcPr>
          <w:p w14:paraId="2AD6417C" w14:textId="5D8C0E36" w:rsidR="00B81539" w:rsidRPr="00876C36" w:rsidRDefault="00B81539" w:rsidP="002866D5">
            <w:pPr>
              <w:spacing w:before="120" w:after="0" w:line="240" w:lineRule="auto"/>
              <w:jc w:val="both"/>
              <w:rPr>
                <w:rFonts w:ascii="Times New Roman" w:hAnsi="Times New Roman" w:cs="Times New Roman"/>
                <w:bCs/>
                <w:sz w:val="24"/>
                <w:szCs w:val="24"/>
              </w:rPr>
            </w:pPr>
            <w:r w:rsidRPr="00876C36">
              <w:rPr>
                <w:rFonts w:ascii="Times New Roman" w:hAnsi="Times New Roman" w:cs="Times New Roman"/>
                <w:bCs/>
                <w:sz w:val="24"/>
                <w:szCs w:val="24"/>
              </w:rPr>
              <w:t>Ме</w:t>
            </w:r>
            <w:r w:rsidR="000B48D7" w:rsidRPr="00876C36">
              <w:rPr>
                <w:rFonts w:ascii="Times New Roman" w:hAnsi="Times New Roman" w:cs="Times New Roman"/>
                <w:bCs/>
                <w:sz w:val="24"/>
                <w:szCs w:val="24"/>
              </w:rPr>
              <w:t>ждународный</w:t>
            </w:r>
            <w:r w:rsidRPr="00876C36">
              <w:rPr>
                <w:rFonts w:ascii="Times New Roman" w:hAnsi="Times New Roman" w:cs="Times New Roman"/>
                <w:bCs/>
                <w:sz w:val="24"/>
                <w:szCs w:val="24"/>
              </w:rPr>
              <w:t xml:space="preserve"> консультант</w:t>
            </w:r>
            <w:r w:rsidR="0098429E" w:rsidRPr="00876C36">
              <w:rPr>
                <w:rFonts w:ascii="Times New Roman" w:hAnsi="Times New Roman" w:cs="Times New Roman"/>
                <w:bCs/>
                <w:sz w:val="24"/>
                <w:szCs w:val="24"/>
              </w:rPr>
              <w:t xml:space="preserve"> по</w:t>
            </w:r>
            <w:r w:rsidRPr="00876C36">
              <w:rPr>
                <w:rFonts w:ascii="Times New Roman" w:hAnsi="Times New Roman" w:cs="Times New Roman"/>
                <w:bCs/>
                <w:sz w:val="24"/>
                <w:szCs w:val="24"/>
              </w:rPr>
              <w:t xml:space="preserve"> </w:t>
            </w:r>
            <w:r w:rsidR="0098429E" w:rsidRPr="00876C36">
              <w:rPr>
                <w:rFonts w:ascii="Times New Roman" w:eastAsia="Arial" w:hAnsi="Times New Roman" w:cs="Times New Roman"/>
                <w:sz w:val="24"/>
                <w:szCs w:val="24"/>
              </w:rPr>
              <w:t>прогнозному моделированию наполнения и прорыва моренных озер</w:t>
            </w:r>
            <w:r w:rsidR="00AB5BFF">
              <w:rPr>
                <w:rFonts w:ascii="Times New Roman" w:eastAsia="Arial" w:hAnsi="Times New Roman" w:cs="Times New Roman"/>
                <w:sz w:val="24"/>
                <w:szCs w:val="24"/>
              </w:rPr>
              <w:t xml:space="preserve"> (далее – Исполнитель)</w:t>
            </w:r>
          </w:p>
          <w:p w14:paraId="789AED63" w14:textId="77777777" w:rsidR="00B81539" w:rsidRPr="00876C36" w:rsidRDefault="00B81539" w:rsidP="002866D5">
            <w:pPr>
              <w:pStyle w:val="a3"/>
              <w:spacing w:before="120"/>
              <w:jc w:val="both"/>
              <w:rPr>
                <w:rFonts w:ascii="Times New Roman" w:hAnsi="Times New Roman"/>
                <w:bCs/>
                <w:sz w:val="24"/>
                <w:szCs w:val="24"/>
              </w:rPr>
            </w:pPr>
          </w:p>
        </w:tc>
      </w:tr>
      <w:tr w:rsidR="00B81539" w:rsidRPr="00876C36" w14:paraId="01A85B2F" w14:textId="77777777" w:rsidTr="007D2FF4">
        <w:tc>
          <w:tcPr>
            <w:tcW w:w="3539" w:type="dxa"/>
            <w:hideMark/>
          </w:tcPr>
          <w:p w14:paraId="7AC21FAD" w14:textId="77777777" w:rsidR="00B81539" w:rsidRPr="00876C36" w:rsidRDefault="00B81539" w:rsidP="007D2FF4">
            <w:pPr>
              <w:pStyle w:val="a3"/>
              <w:spacing w:after="240"/>
              <w:rPr>
                <w:rFonts w:ascii="Times New Roman" w:hAnsi="Times New Roman"/>
                <w:b/>
                <w:sz w:val="24"/>
                <w:szCs w:val="24"/>
              </w:rPr>
            </w:pPr>
            <w:r w:rsidRPr="00876C36">
              <w:rPr>
                <w:rFonts w:ascii="Times New Roman" w:hAnsi="Times New Roman"/>
                <w:b/>
                <w:sz w:val="24"/>
                <w:szCs w:val="24"/>
              </w:rPr>
              <w:t>Название проекта:</w:t>
            </w:r>
          </w:p>
        </w:tc>
        <w:tc>
          <w:tcPr>
            <w:tcW w:w="5806" w:type="dxa"/>
            <w:hideMark/>
          </w:tcPr>
          <w:p w14:paraId="04462C62" w14:textId="77777777" w:rsidR="00B81539" w:rsidRPr="00876C36" w:rsidRDefault="00B81539" w:rsidP="002866D5">
            <w:pPr>
              <w:pStyle w:val="a3"/>
              <w:spacing w:before="120"/>
              <w:jc w:val="both"/>
              <w:rPr>
                <w:rFonts w:ascii="Times New Roman" w:hAnsi="Times New Roman"/>
                <w:bCs/>
                <w:sz w:val="24"/>
                <w:szCs w:val="24"/>
              </w:rPr>
            </w:pPr>
            <w:r w:rsidRPr="00876C36">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13215AE2" w14:textId="77777777" w:rsidR="00B81539" w:rsidRPr="00876C36" w:rsidRDefault="00B81539" w:rsidP="002866D5">
            <w:pPr>
              <w:pStyle w:val="a3"/>
              <w:spacing w:before="120"/>
              <w:jc w:val="both"/>
              <w:rPr>
                <w:rFonts w:ascii="Times New Roman" w:hAnsi="Times New Roman"/>
                <w:bCs/>
                <w:sz w:val="24"/>
                <w:szCs w:val="24"/>
              </w:rPr>
            </w:pPr>
          </w:p>
        </w:tc>
      </w:tr>
      <w:tr w:rsidR="00B81539" w:rsidRPr="00876C36" w14:paraId="0524E8DE" w14:textId="77777777" w:rsidTr="007D2FF4">
        <w:tc>
          <w:tcPr>
            <w:tcW w:w="3539" w:type="dxa"/>
            <w:hideMark/>
          </w:tcPr>
          <w:p w14:paraId="32BECDB3" w14:textId="77777777" w:rsidR="00B81539" w:rsidRPr="00876C36" w:rsidRDefault="00B81539" w:rsidP="007D2FF4">
            <w:pPr>
              <w:pStyle w:val="a3"/>
              <w:spacing w:after="240"/>
              <w:rPr>
                <w:rFonts w:ascii="Times New Roman" w:hAnsi="Times New Roman"/>
                <w:b/>
                <w:sz w:val="24"/>
                <w:szCs w:val="24"/>
              </w:rPr>
            </w:pPr>
            <w:r w:rsidRPr="00876C36">
              <w:rPr>
                <w:rFonts w:ascii="Times New Roman" w:hAnsi="Times New Roman"/>
                <w:b/>
                <w:sz w:val="24"/>
                <w:szCs w:val="24"/>
              </w:rPr>
              <w:t>Тип контракта:</w:t>
            </w:r>
          </w:p>
        </w:tc>
        <w:tc>
          <w:tcPr>
            <w:tcW w:w="5806" w:type="dxa"/>
            <w:hideMark/>
          </w:tcPr>
          <w:p w14:paraId="5CE62BA3" w14:textId="77777777" w:rsidR="00B81539" w:rsidRPr="00876C36" w:rsidRDefault="00B81539" w:rsidP="002866D5">
            <w:pPr>
              <w:pStyle w:val="a3"/>
              <w:spacing w:before="120"/>
              <w:rPr>
                <w:rFonts w:ascii="Times New Roman" w:hAnsi="Times New Roman"/>
                <w:b/>
                <w:sz w:val="24"/>
                <w:szCs w:val="24"/>
              </w:rPr>
            </w:pPr>
            <w:r w:rsidRPr="00876C36">
              <w:rPr>
                <w:rFonts w:ascii="Times New Roman" w:hAnsi="Times New Roman"/>
                <w:sz w:val="24"/>
                <w:szCs w:val="24"/>
              </w:rPr>
              <w:t>Договор о возмездном оказании услуг (ДВОУ)</w:t>
            </w:r>
          </w:p>
        </w:tc>
      </w:tr>
      <w:tr w:rsidR="00B81539" w:rsidRPr="00876C36" w14:paraId="7EFC566F" w14:textId="77777777" w:rsidTr="007D2FF4">
        <w:tc>
          <w:tcPr>
            <w:tcW w:w="3539" w:type="dxa"/>
            <w:hideMark/>
          </w:tcPr>
          <w:p w14:paraId="740643F1" w14:textId="77777777" w:rsidR="00B81539" w:rsidRPr="00876C36" w:rsidRDefault="00B81539" w:rsidP="007D2FF4">
            <w:pPr>
              <w:pStyle w:val="a3"/>
              <w:spacing w:after="240"/>
              <w:rPr>
                <w:rFonts w:ascii="Times New Roman" w:hAnsi="Times New Roman"/>
                <w:b/>
                <w:sz w:val="24"/>
                <w:szCs w:val="24"/>
              </w:rPr>
            </w:pPr>
            <w:r w:rsidRPr="00876C36">
              <w:rPr>
                <w:rFonts w:ascii="Times New Roman" w:hAnsi="Times New Roman"/>
                <w:b/>
                <w:sz w:val="24"/>
                <w:szCs w:val="24"/>
              </w:rPr>
              <w:t>Место работы:</w:t>
            </w:r>
          </w:p>
        </w:tc>
        <w:tc>
          <w:tcPr>
            <w:tcW w:w="5806" w:type="dxa"/>
            <w:hideMark/>
          </w:tcPr>
          <w:p w14:paraId="2F6976B4" w14:textId="77777777" w:rsidR="00B81539" w:rsidRPr="00876C36" w:rsidRDefault="00B81539" w:rsidP="002866D5">
            <w:pPr>
              <w:pStyle w:val="a3"/>
              <w:spacing w:before="120"/>
              <w:jc w:val="both"/>
              <w:rPr>
                <w:rFonts w:ascii="Times New Roman" w:hAnsi="Times New Roman"/>
                <w:b/>
                <w:sz w:val="24"/>
                <w:szCs w:val="24"/>
                <w:lang w:val="en-US"/>
              </w:rPr>
            </w:pPr>
            <w:r w:rsidRPr="00876C36">
              <w:rPr>
                <w:rFonts w:ascii="Times New Roman" w:hAnsi="Times New Roman"/>
                <w:sz w:val="24"/>
                <w:szCs w:val="24"/>
              </w:rPr>
              <w:t>По месту нахождения</w:t>
            </w:r>
          </w:p>
          <w:p w14:paraId="7BFB9E7F" w14:textId="77777777" w:rsidR="00B81539" w:rsidRPr="00876C36" w:rsidRDefault="00B81539" w:rsidP="002866D5">
            <w:pPr>
              <w:pStyle w:val="a3"/>
              <w:spacing w:before="120"/>
              <w:jc w:val="both"/>
              <w:rPr>
                <w:rFonts w:ascii="Times New Roman" w:hAnsi="Times New Roman"/>
                <w:b/>
                <w:sz w:val="24"/>
                <w:szCs w:val="24"/>
              </w:rPr>
            </w:pPr>
          </w:p>
        </w:tc>
      </w:tr>
    </w:tbl>
    <w:p w14:paraId="318CDA89" w14:textId="77777777" w:rsidR="00B81539" w:rsidRPr="00876C36" w:rsidRDefault="00B81539" w:rsidP="00B81539">
      <w:pPr>
        <w:spacing w:after="120" w:line="240" w:lineRule="auto"/>
        <w:jc w:val="both"/>
        <w:rPr>
          <w:rFonts w:ascii="Times New Roman" w:hAnsi="Times New Roman" w:cs="Times New Roman"/>
          <w:b/>
          <w:sz w:val="24"/>
          <w:szCs w:val="24"/>
        </w:rPr>
      </w:pPr>
      <w:r w:rsidRPr="00876C36">
        <w:rPr>
          <w:rFonts w:ascii="Times New Roman" w:hAnsi="Times New Roman" w:cs="Times New Roman"/>
          <w:b/>
          <w:sz w:val="24"/>
          <w:szCs w:val="24"/>
        </w:rPr>
        <w:t>Введение:</w:t>
      </w:r>
    </w:p>
    <w:p w14:paraId="03A87724" w14:textId="77777777" w:rsidR="00B81539" w:rsidRPr="00876C36" w:rsidRDefault="00B81539" w:rsidP="00B81539">
      <w:pPr>
        <w:pStyle w:val="Default"/>
        <w:spacing w:after="120"/>
        <w:jc w:val="both"/>
        <w:rPr>
          <w:bCs/>
          <w:color w:val="auto"/>
          <w:lang w:eastAsia="en-US"/>
        </w:rPr>
      </w:pPr>
      <w:r w:rsidRPr="00876C36">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876C36">
        <w:rPr>
          <w:bCs/>
          <w:color w:val="auto"/>
          <w:lang w:val="en-US" w:eastAsia="en-US"/>
        </w:rPr>
        <w:t>Readiness</w:t>
      </w:r>
      <w:r w:rsidRPr="00876C36">
        <w:rPr>
          <w:bCs/>
          <w:color w:val="auto"/>
          <w:lang w:eastAsia="en-US"/>
        </w:rPr>
        <w:t xml:space="preserve"> «</w:t>
      </w:r>
      <w:r w:rsidRPr="00876C3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876C36">
        <w:rPr>
          <w:bCs/>
          <w:color w:val="auto"/>
          <w:lang w:eastAsia="en-US"/>
        </w:rPr>
        <w:t>.</w:t>
      </w:r>
    </w:p>
    <w:p w14:paraId="70EF4A7C" w14:textId="77777777" w:rsidR="00B81539" w:rsidRPr="00876C36" w:rsidRDefault="00B81539" w:rsidP="00B81539">
      <w:pPr>
        <w:pStyle w:val="Default"/>
        <w:spacing w:after="120"/>
        <w:jc w:val="both"/>
        <w:rPr>
          <w:bCs/>
          <w:color w:val="auto"/>
          <w:lang w:val="kk-KZ" w:eastAsia="en-US"/>
        </w:rPr>
      </w:pPr>
      <w:r w:rsidRPr="00876C36">
        <w:rPr>
          <w:bCs/>
          <w:color w:val="auto"/>
          <w:lang w:val="kk-KZ" w:eastAsia="en-US"/>
        </w:rPr>
        <w:t>Проект Readiness реализуется совместно с Управление ООН по обслуживанию проектов (UNOPS).</w:t>
      </w:r>
    </w:p>
    <w:p w14:paraId="27096FE8" w14:textId="77777777" w:rsidR="00B81539" w:rsidRPr="00876C36" w:rsidRDefault="00B81539" w:rsidP="00B81539">
      <w:pPr>
        <w:pStyle w:val="Default"/>
        <w:spacing w:after="120"/>
        <w:jc w:val="both"/>
        <w:rPr>
          <w:bCs/>
          <w:color w:val="auto"/>
          <w:lang w:val="kk-KZ" w:eastAsia="en-US"/>
        </w:rPr>
      </w:pPr>
      <w:r w:rsidRPr="00876C36">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3016F0AC" w14:textId="77777777" w:rsidR="00B81539" w:rsidRPr="00876C36" w:rsidRDefault="00B81539" w:rsidP="00B81539">
      <w:pPr>
        <w:pStyle w:val="Default"/>
        <w:spacing w:after="120"/>
        <w:jc w:val="both"/>
        <w:rPr>
          <w:iCs/>
          <w:lang w:val="kk-KZ"/>
        </w:rPr>
      </w:pPr>
      <w:r w:rsidRPr="00876C36">
        <w:rPr>
          <w:iCs/>
          <w:lang w:val="kk-KZ"/>
        </w:rPr>
        <w:t>По проекту Readiness предусмотрено пять задач:</w:t>
      </w:r>
    </w:p>
    <w:p w14:paraId="7B1BC4B5" w14:textId="77777777" w:rsidR="00B81539" w:rsidRPr="00876C36" w:rsidRDefault="00B81539" w:rsidP="00B81539">
      <w:pPr>
        <w:pStyle w:val="a3"/>
        <w:spacing w:before="120" w:after="120"/>
        <w:ind w:left="1134" w:hanging="1134"/>
        <w:jc w:val="both"/>
        <w:rPr>
          <w:rFonts w:ascii="Times New Roman" w:hAnsi="Times New Roman"/>
          <w:iCs/>
          <w:sz w:val="24"/>
          <w:szCs w:val="24"/>
        </w:rPr>
      </w:pPr>
      <w:r w:rsidRPr="00876C36">
        <w:rPr>
          <w:rFonts w:ascii="Times New Roman" w:hAnsi="Times New Roman"/>
          <w:b/>
          <w:bCs/>
          <w:iCs/>
          <w:sz w:val="24"/>
          <w:szCs w:val="24"/>
          <w:lang w:val="kk-KZ"/>
        </w:rPr>
        <w:t xml:space="preserve">Задача 1. </w:t>
      </w:r>
      <w:r w:rsidRPr="00876C3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876C36">
        <w:rPr>
          <w:rFonts w:ascii="Times New Roman" w:hAnsi="Times New Roman"/>
          <w:iCs/>
          <w:sz w:val="24"/>
          <w:szCs w:val="24"/>
        </w:rPr>
        <w:t>.</w:t>
      </w:r>
    </w:p>
    <w:p w14:paraId="735645DE" w14:textId="77777777" w:rsidR="00B81539" w:rsidRPr="00876C36" w:rsidRDefault="00B81539" w:rsidP="00B81539">
      <w:pPr>
        <w:pStyle w:val="a3"/>
        <w:spacing w:after="120"/>
        <w:ind w:left="1134" w:hanging="1134"/>
        <w:jc w:val="both"/>
        <w:rPr>
          <w:rFonts w:ascii="Times New Roman" w:hAnsi="Times New Roman"/>
          <w:b/>
          <w:bCs/>
          <w:iCs/>
          <w:sz w:val="24"/>
          <w:szCs w:val="24"/>
        </w:rPr>
      </w:pPr>
      <w:r w:rsidRPr="00876C36">
        <w:rPr>
          <w:rFonts w:ascii="Times New Roman" w:hAnsi="Times New Roman"/>
          <w:b/>
          <w:bCs/>
          <w:iCs/>
          <w:sz w:val="24"/>
          <w:szCs w:val="24"/>
          <w:lang w:val="kk-KZ"/>
        </w:rPr>
        <w:t xml:space="preserve">Задача 2. </w:t>
      </w:r>
      <w:r w:rsidRPr="00876C3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876C36">
        <w:rPr>
          <w:rFonts w:ascii="Times New Roman" w:hAnsi="Times New Roman"/>
          <w:iCs/>
          <w:sz w:val="24"/>
          <w:szCs w:val="24"/>
        </w:rPr>
        <w:t>.</w:t>
      </w:r>
    </w:p>
    <w:p w14:paraId="4FC34810" w14:textId="77777777" w:rsidR="00B81539" w:rsidRPr="00876C36" w:rsidRDefault="00B81539" w:rsidP="00B81539">
      <w:pPr>
        <w:pStyle w:val="a3"/>
        <w:spacing w:after="120"/>
        <w:ind w:left="1134" w:hanging="1134"/>
        <w:jc w:val="both"/>
        <w:rPr>
          <w:rFonts w:ascii="Times New Roman" w:hAnsi="Times New Roman"/>
          <w:iCs/>
          <w:sz w:val="24"/>
          <w:szCs w:val="24"/>
        </w:rPr>
      </w:pPr>
      <w:r w:rsidRPr="00876C36">
        <w:rPr>
          <w:rFonts w:ascii="Times New Roman" w:hAnsi="Times New Roman"/>
          <w:b/>
          <w:bCs/>
          <w:iCs/>
          <w:sz w:val="24"/>
          <w:szCs w:val="24"/>
          <w:lang w:val="kk-KZ"/>
        </w:rPr>
        <w:t xml:space="preserve"> Задача 3. </w:t>
      </w:r>
      <w:r w:rsidRPr="00876C3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876C36">
        <w:rPr>
          <w:rFonts w:ascii="Times New Roman" w:hAnsi="Times New Roman"/>
          <w:iCs/>
          <w:sz w:val="24"/>
          <w:szCs w:val="24"/>
        </w:rPr>
        <w:t>.</w:t>
      </w:r>
    </w:p>
    <w:p w14:paraId="11B075BE" w14:textId="77777777" w:rsidR="00B81539" w:rsidRPr="00876C36" w:rsidRDefault="00B81539" w:rsidP="00B81539">
      <w:pPr>
        <w:pStyle w:val="a3"/>
        <w:spacing w:after="120"/>
        <w:ind w:left="1134" w:hanging="1134"/>
        <w:jc w:val="both"/>
        <w:rPr>
          <w:rFonts w:ascii="Times New Roman" w:hAnsi="Times New Roman"/>
          <w:b/>
          <w:bCs/>
          <w:iCs/>
          <w:sz w:val="24"/>
          <w:szCs w:val="24"/>
        </w:rPr>
      </w:pPr>
      <w:r w:rsidRPr="00876C36">
        <w:rPr>
          <w:rFonts w:ascii="Times New Roman" w:hAnsi="Times New Roman"/>
          <w:iCs/>
          <w:sz w:val="24"/>
          <w:szCs w:val="24"/>
          <w:lang w:val="kk-KZ"/>
        </w:rPr>
        <w:t> </w:t>
      </w:r>
      <w:r w:rsidRPr="00876C36">
        <w:rPr>
          <w:rFonts w:ascii="Times New Roman" w:hAnsi="Times New Roman"/>
          <w:b/>
          <w:bCs/>
          <w:iCs/>
          <w:sz w:val="24"/>
          <w:szCs w:val="24"/>
          <w:lang w:val="kk-KZ"/>
        </w:rPr>
        <w:t xml:space="preserve">Задача 4. </w:t>
      </w:r>
      <w:r w:rsidRPr="00876C3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39A1AB07" w14:textId="77777777" w:rsidR="00B81539" w:rsidRPr="00876C36" w:rsidRDefault="00B81539" w:rsidP="00B81539">
      <w:pPr>
        <w:pStyle w:val="a3"/>
        <w:spacing w:after="120"/>
        <w:ind w:left="1134" w:hanging="1134"/>
        <w:jc w:val="both"/>
        <w:rPr>
          <w:rFonts w:ascii="Times New Roman" w:hAnsi="Times New Roman"/>
          <w:iCs/>
          <w:sz w:val="24"/>
          <w:szCs w:val="24"/>
          <w:lang w:val="kk-KZ"/>
        </w:rPr>
      </w:pPr>
      <w:r w:rsidRPr="00876C36">
        <w:rPr>
          <w:rFonts w:ascii="Times New Roman" w:hAnsi="Times New Roman"/>
          <w:b/>
          <w:bCs/>
          <w:iCs/>
          <w:sz w:val="24"/>
          <w:szCs w:val="24"/>
          <w:lang w:val="kk-KZ"/>
        </w:rPr>
        <w:t xml:space="preserve"> Задача 5. </w:t>
      </w:r>
      <w:r w:rsidRPr="00876C3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6803A348" w14:textId="77777777" w:rsidR="0098429E" w:rsidRPr="00876C36" w:rsidRDefault="0098429E" w:rsidP="00B81539">
      <w:pPr>
        <w:pStyle w:val="a3"/>
        <w:jc w:val="both"/>
        <w:rPr>
          <w:rFonts w:ascii="Times New Roman" w:hAnsi="Times New Roman"/>
          <w:b/>
          <w:bCs/>
          <w:iCs/>
          <w:sz w:val="24"/>
          <w:szCs w:val="24"/>
          <w:lang w:val="kk-KZ"/>
        </w:rPr>
      </w:pPr>
    </w:p>
    <w:p w14:paraId="6DE226A6" w14:textId="77777777" w:rsidR="0098429E" w:rsidRPr="00876C36" w:rsidRDefault="0098429E" w:rsidP="00B81539">
      <w:pPr>
        <w:pStyle w:val="a3"/>
        <w:jc w:val="both"/>
        <w:rPr>
          <w:rFonts w:ascii="Times New Roman" w:hAnsi="Times New Roman"/>
          <w:b/>
          <w:bCs/>
          <w:iCs/>
          <w:sz w:val="24"/>
          <w:szCs w:val="24"/>
          <w:lang w:val="kk-KZ"/>
        </w:rPr>
      </w:pPr>
    </w:p>
    <w:p w14:paraId="79204588" w14:textId="77777777" w:rsidR="002866D5" w:rsidRPr="00876C36" w:rsidRDefault="002866D5" w:rsidP="00B81539">
      <w:pPr>
        <w:pStyle w:val="a3"/>
        <w:jc w:val="both"/>
        <w:rPr>
          <w:rFonts w:ascii="Times New Roman" w:hAnsi="Times New Roman"/>
          <w:b/>
          <w:bCs/>
          <w:iCs/>
          <w:sz w:val="24"/>
          <w:szCs w:val="24"/>
          <w:lang w:val="kk-KZ"/>
        </w:rPr>
      </w:pPr>
    </w:p>
    <w:p w14:paraId="0A2AFD71" w14:textId="6E9BE662" w:rsidR="00B81539" w:rsidRPr="00876C36" w:rsidRDefault="00B81539" w:rsidP="00B81539">
      <w:pPr>
        <w:pStyle w:val="a3"/>
        <w:jc w:val="both"/>
        <w:rPr>
          <w:rFonts w:ascii="Times New Roman" w:hAnsi="Times New Roman"/>
          <w:b/>
          <w:bCs/>
          <w:iCs/>
          <w:sz w:val="24"/>
          <w:szCs w:val="24"/>
        </w:rPr>
      </w:pPr>
      <w:r w:rsidRPr="00876C36">
        <w:rPr>
          <w:rFonts w:ascii="Times New Roman" w:hAnsi="Times New Roman"/>
          <w:b/>
          <w:bCs/>
          <w:iCs/>
          <w:sz w:val="24"/>
          <w:szCs w:val="24"/>
          <w:lang w:val="kk-KZ"/>
        </w:rPr>
        <w:t>Цель</w:t>
      </w:r>
      <w:r w:rsidRPr="00876C36">
        <w:rPr>
          <w:rFonts w:ascii="Times New Roman" w:hAnsi="Times New Roman"/>
          <w:b/>
          <w:bCs/>
          <w:iCs/>
          <w:sz w:val="24"/>
          <w:szCs w:val="24"/>
        </w:rPr>
        <w:t xml:space="preserve">: </w:t>
      </w:r>
    </w:p>
    <w:p w14:paraId="2E499FFC" w14:textId="77777777" w:rsidR="00B81539" w:rsidRPr="00876C36" w:rsidRDefault="00B81539" w:rsidP="0098429E">
      <w:pPr>
        <w:pStyle w:val="a3"/>
        <w:spacing w:before="120"/>
        <w:jc w:val="both"/>
        <w:rPr>
          <w:rFonts w:ascii="Times New Roman" w:eastAsia="Arial" w:hAnsi="Times New Roman"/>
          <w:sz w:val="24"/>
          <w:szCs w:val="24"/>
        </w:rPr>
      </w:pPr>
      <w:r w:rsidRPr="00876C36">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598B4868" w14:textId="77777777" w:rsidR="00B81539" w:rsidRPr="00876C36" w:rsidRDefault="00B81539" w:rsidP="0098429E">
      <w:pPr>
        <w:pStyle w:val="a3"/>
        <w:spacing w:before="120"/>
        <w:jc w:val="both"/>
        <w:rPr>
          <w:rFonts w:ascii="Times New Roman" w:eastAsia="Arial" w:hAnsi="Times New Roman"/>
          <w:sz w:val="24"/>
          <w:szCs w:val="24"/>
        </w:rPr>
      </w:pPr>
      <w:r w:rsidRPr="00876C36">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4F65B105" w14:textId="41FE4AAA" w:rsidR="00B81539" w:rsidRPr="00876C36" w:rsidRDefault="00B81539" w:rsidP="0098429E">
      <w:pPr>
        <w:pStyle w:val="a3"/>
        <w:spacing w:before="120"/>
        <w:jc w:val="both"/>
        <w:rPr>
          <w:rFonts w:ascii="Times New Roman" w:eastAsia="Arial" w:hAnsi="Times New Roman"/>
          <w:sz w:val="24"/>
          <w:szCs w:val="24"/>
        </w:rPr>
      </w:pPr>
      <w:r w:rsidRPr="00876C36">
        <w:rPr>
          <w:rFonts w:ascii="Times New Roman" w:eastAsia="Arial" w:hAnsi="Times New Roman"/>
          <w:sz w:val="24"/>
          <w:szCs w:val="24"/>
        </w:rPr>
        <w:t>Моделирование проводиться в пилотном варианте на ключевом участке - Большое Алматинское озеро (БАО)</w:t>
      </w:r>
    </w:p>
    <w:p w14:paraId="0B44F498" w14:textId="77777777" w:rsidR="00B81539" w:rsidRPr="00876C36" w:rsidRDefault="00B81539" w:rsidP="00B81539">
      <w:pPr>
        <w:pStyle w:val="a3"/>
        <w:spacing w:after="120"/>
        <w:rPr>
          <w:rFonts w:ascii="Times New Roman" w:eastAsia="Times New Roman" w:hAnsi="Times New Roman"/>
          <w:b/>
          <w:sz w:val="24"/>
          <w:szCs w:val="24"/>
          <w:lang w:eastAsia="ru-RU"/>
        </w:rPr>
      </w:pPr>
    </w:p>
    <w:p w14:paraId="6F6834A5" w14:textId="77777777" w:rsidR="00B81539" w:rsidRPr="00876C36" w:rsidRDefault="00B81539" w:rsidP="00B81539">
      <w:pPr>
        <w:pStyle w:val="a3"/>
        <w:spacing w:after="120"/>
        <w:rPr>
          <w:rFonts w:ascii="Times New Roman" w:eastAsia="Times New Roman" w:hAnsi="Times New Roman"/>
          <w:b/>
          <w:sz w:val="24"/>
          <w:szCs w:val="24"/>
          <w:lang w:eastAsia="ru-RU"/>
        </w:rPr>
      </w:pPr>
      <w:r w:rsidRPr="00876C36">
        <w:rPr>
          <w:rFonts w:ascii="Times New Roman" w:eastAsia="Times New Roman" w:hAnsi="Times New Roman"/>
          <w:b/>
          <w:sz w:val="24"/>
          <w:szCs w:val="24"/>
          <w:lang w:eastAsia="ru-RU"/>
        </w:rPr>
        <w:t xml:space="preserve">Объем работ: </w:t>
      </w:r>
      <w:bookmarkStart w:id="0" w:name="_Hlk129862416"/>
    </w:p>
    <w:bookmarkEnd w:id="0"/>
    <w:p w14:paraId="44A342AC" w14:textId="1215124D" w:rsidR="00B81539" w:rsidRPr="00876C36" w:rsidRDefault="00A25E11" w:rsidP="00296E01">
      <w:pPr>
        <w:pStyle w:val="a5"/>
        <w:numPr>
          <w:ilvl w:val="0"/>
          <w:numId w:val="1"/>
        </w:numPr>
        <w:tabs>
          <w:tab w:val="left" w:pos="284"/>
        </w:tabs>
        <w:spacing w:before="120" w:after="0" w:line="240" w:lineRule="auto"/>
        <w:ind w:hanging="357"/>
        <w:jc w:val="both"/>
        <w:rPr>
          <w:rFonts w:ascii="Times New Roman" w:hAnsi="Times New Roman" w:cs="Times New Roman"/>
          <w:sz w:val="24"/>
          <w:szCs w:val="24"/>
        </w:rPr>
      </w:pPr>
      <w:r w:rsidRPr="00876C36">
        <w:rPr>
          <w:rFonts w:ascii="Times New Roman" w:hAnsi="Times New Roman" w:cs="Times New Roman"/>
          <w:sz w:val="24"/>
          <w:szCs w:val="24"/>
        </w:rPr>
        <w:t xml:space="preserve">Анализ и оценка </w:t>
      </w:r>
      <w:r w:rsidR="000B48D7" w:rsidRPr="00876C36">
        <w:rPr>
          <w:rFonts w:ascii="Times New Roman" w:hAnsi="Times New Roman" w:cs="Times New Roman"/>
          <w:sz w:val="24"/>
          <w:szCs w:val="24"/>
        </w:rPr>
        <w:t>передового зарубежного опыта</w:t>
      </w:r>
      <w:r w:rsidR="00B81539" w:rsidRPr="00876C36">
        <w:rPr>
          <w:rFonts w:ascii="Times New Roman" w:hAnsi="Times New Roman" w:cs="Times New Roman"/>
          <w:sz w:val="24"/>
          <w:szCs w:val="24"/>
        </w:rPr>
        <w:t xml:space="preserve"> моделирования прорыва моренных озер и </w:t>
      </w:r>
      <w:r w:rsidRPr="00876C36">
        <w:rPr>
          <w:rFonts w:ascii="Times New Roman" w:hAnsi="Times New Roman" w:cs="Times New Roman"/>
          <w:sz w:val="24"/>
          <w:szCs w:val="24"/>
        </w:rPr>
        <w:t xml:space="preserve">рекомендации по </w:t>
      </w:r>
      <w:r w:rsidR="00B81539" w:rsidRPr="00876C36">
        <w:rPr>
          <w:rFonts w:ascii="Times New Roman" w:hAnsi="Times New Roman" w:cs="Times New Roman"/>
          <w:sz w:val="24"/>
          <w:szCs w:val="24"/>
        </w:rPr>
        <w:t>адаптаци</w:t>
      </w:r>
      <w:r w:rsidRPr="00876C36">
        <w:rPr>
          <w:rFonts w:ascii="Times New Roman" w:hAnsi="Times New Roman" w:cs="Times New Roman"/>
          <w:sz w:val="24"/>
          <w:szCs w:val="24"/>
        </w:rPr>
        <w:t>и</w:t>
      </w:r>
      <w:r w:rsidR="00B81539" w:rsidRPr="00876C36">
        <w:rPr>
          <w:rFonts w:ascii="Times New Roman" w:hAnsi="Times New Roman" w:cs="Times New Roman"/>
          <w:sz w:val="24"/>
          <w:szCs w:val="24"/>
        </w:rPr>
        <w:t xml:space="preserve"> международного опыта</w:t>
      </w:r>
      <w:r w:rsidRPr="00876C36">
        <w:rPr>
          <w:rFonts w:ascii="Times New Roman" w:hAnsi="Times New Roman" w:cs="Times New Roman"/>
          <w:sz w:val="24"/>
          <w:szCs w:val="24"/>
        </w:rPr>
        <w:t xml:space="preserve"> для </w:t>
      </w:r>
      <w:r w:rsidR="000B48D7" w:rsidRPr="00876C36">
        <w:rPr>
          <w:rFonts w:ascii="Times New Roman" w:hAnsi="Times New Roman" w:cs="Times New Roman"/>
          <w:sz w:val="24"/>
          <w:szCs w:val="24"/>
        </w:rPr>
        <w:t>Казахстана</w:t>
      </w:r>
      <w:r w:rsidR="00A8664D" w:rsidRPr="00876C36">
        <w:rPr>
          <w:rFonts w:ascii="Times New Roman" w:hAnsi="Times New Roman" w:cs="Times New Roman"/>
          <w:sz w:val="24"/>
          <w:szCs w:val="24"/>
        </w:rPr>
        <w:t xml:space="preserve"> включают, но не ограничиваются:</w:t>
      </w:r>
    </w:p>
    <w:p w14:paraId="52C8A00A" w14:textId="4951DF24" w:rsidR="00A8664D" w:rsidRPr="00876C36" w:rsidRDefault="00A8664D" w:rsidP="00296E01">
      <w:pPr>
        <w:pStyle w:val="a5"/>
        <w:numPr>
          <w:ilvl w:val="0"/>
          <w:numId w:val="5"/>
        </w:numPr>
        <w:tabs>
          <w:tab w:val="left" w:pos="284"/>
        </w:tabs>
        <w:spacing w:before="120" w:after="0" w:line="240" w:lineRule="auto"/>
        <w:ind w:hanging="357"/>
        <w:jc w:val="both"/>
        <w:rPr>
          <w:rFonts w:ascii="Times New Roman" w:hAnsi="Times New Roman" w:cs="Times New Roman"/>
          <w:sz w:val="24"/>
          <w:szCs w:val="24"/>
        </w:rPr>
      </w:pPr>
      <w:r w:rsidRPr="00876C36">
        <w:rPr>
          <w:rFonts w:ascii="Times New Roman" w:hAnsi="Times New Roman" w:cs="Times New Roman"/>
          <w:sz w:val="24"/>
          <w:szCs w:val="24"/>
        </w:rPr>
        <w:t>международный опыт моделирования прорывов моренных озер</w:t>
      </w:r>
    </w:p>
    <w:p w14:paraId="7DBA4583" w14:textId="2C1D957F" w:rsidR="00A8664D" w:rsidRPr="00876C36" w:rsidRDefault="00A8664D" w:rsidP="00296E01">
      <w:pPr>
        <w:pStyle w:val="a5"/>
        <w:numPr>
          <w:ilvl w:val="0"/>
          <w:numId w:val="5"/>
        </w:numPr>
        <w:tabs>
          <w:tab w:val="left" w:pos="284"/>
        </w:tabs>
        <w:spacing w:before="120" w:after="0" w:line="240" w:lineRule="auto"/>
        <w:ind w:hanging="357"/>
        <w:jc w:val="both"/>
        <w:rPr>
          <w:rFonts w:ascii="Times New Roman" w:hAnsi="Times New Roman" w:cs="Times New Roman"/>
          <w:sz w:val="24"/>
          <w:szCs w:val="24"/>
        </w:rPr>
      </w:pPr>
      <w:r w:rsidRPr="00876C36">
        <w:rPr>
          <w:rFonts w:ascii="Times New Roman" w:hAnsi="Times New Roman" w:cs="Times New Roman"/>
          <w:sz w:val="24"/>
          <w:szCs w:val="24"/>
        </w:rPr>
        <w:t>выбор передовых моделей, которые могут быть адаптированы к специфике казахстанских ландшафтов.</w:t>
      </w:r>
    </w:p>
    <w:p w14:paraId="18F2882E" w14:textId="7E3062D4" w:rsidR="00A8664D" w:rsidRPr="00876C36" w:rsidRDefault="00A8664D" w:rsidP="00296E01">
      <w:pPr>
        <w:pStyle w:val="a5"/>
        <w:numPr>
          <w:ilvl w:val="0"/>
          <w:numId w:val="5"/>
        </w:numPr>
        <w:tabs>
          <w:tab w:val="left" w:pos="284"/>
        </w:tabs>
        <w:spacing w:before="120" w:after="0" w:line="240" w:lineRule="auto"/>
        <w:ind w:hanging="357"/>
        <w:jc w:val="both"/>
        <w:rPr>
          <w:rFonts w:ascii="Times New Roman" w:hAnsi="Times New Roman" w:cs="Times New Roman"/>
          <w:sz w:val="24"/>
          <w:szCs w:val="24"/>
        </w:rPr>
      </w:pPr>
      <w:r w:rsidRPr="00876C36">
        <w:rPr>
          <w:rFonts w:ascii="Times New Roman" w:hAnsi="Times New Roman" w:cs="Times New Roman"/>
          <w:sz w:val="24"/>
          <w:szCs w:val="24"/>
        </w:rPr>
        <w:t>интеграция данных дистанционного зондирования</w:t>
      </w:r>
    </w:p>
    <w:p w14:paraId="0C8D5A2D" w14:textId="2FF17916" w:rsidR="00A8664D" w:rsidRPr="00876C36" w:rsidRDefault="00A8664D" w:rsidP="00296E01">
      <w:pPr>
        <w:pStyle w:val="a5"/>
        <w:numPr>
          <w:ilvl w:val="0"/>
          <w:numId w:val="5"/>
        </w:numPr>
        <w:tabs>
          <w:tab w:val="left" w:pos="284"/>
        </w:tabs>
        <w:spacing w:before="120" w:after="0" w:line="240" w:lineRule="auto"/>
        <w:ind w:hanging="357"/>
        <w:jc w:val="both"/>
        <w:rPr>
          <w:rFonts w:ascii="Times New Roman" w:hAnsi="Times New Roman" w:cs="Times New Roman"/>
          <w:sz w:val="24"/>
          <w:szCs w:val="24"/>
        </w:rPr>
      </w:pPr>
      <w:r w:rsidRPr="00876C36">
        <w:rPr>
          <w:rFonts w:ascii="Times New Roman" w:hAnsi="Times New Roman" w:cs="Times New Roman"/>
          <w:sz w:val="24"/>
          <w:szCs w:val="24"/>
        </w:rPr>
        <w:t xml:space="preserve">разработка </w:t>
      </w:r>
      <w:r w:rsidR="002002D1">
        <w:rPr>
          <w:rFonts w:ascii="Times New Roman" w:hAnsi="Times New Roman" w:cs="Times New Roman"/>
          <w:sz w:val="24"/>
          <w:szCs w:val="24"/>
        </w:rPr>
        <w:t xml:space="preserve">концепции </w:t>
      </w:r>
      <w:r w:rsidRPr="00876C36">
        <w:rPr>
          <w:rFonts w:ascii="Times New Roman" w:hAnsi="Times New Roman" w:cs="Times New Roman"/>
          <w:sz w:val="24"/>
          <w:szCs w:val="24"/>
        </w:rPr>
        <w:t>управления рисками, включающих мониторинг, предупреждение и меры по смягчению последствий</w:t>
      </w:r>
    </w:p>
    <w:p w14:paraId="35FE83C2" w14:textId="77777777" w:rsidR="00296E01" w:rsidRPr="00876C36" w:rsidRDefault="00296E01" w:rsidP="00296E01">
      <w:pPr>
        <w:pStyle w:val="a5"/>
        <w:tabs>
          <w:tab w:val="left" w:pos="284"/>
        </w:tabs>
        <w:spacing w:before="120" w:after="0" w:line="240" w:lineRule="auto"/>
        <w:jc w:val="both"/>
        <w:rPr>
          <w:rFonts w:ascii="Times New Roman" w:hAnsi="Times New Roman" w:cs="Times New Roman"/>
          <w:sz w:val="24"/>
          <w:szCs w:val="24"/>
        </w:rPr>
      </w:pPr>
    </w:p>
    <w:p w14:paraId="7EAE4B30" w14:textId="4B8B31B3" w:rsidR="00296E01" w:rsidRPr="00876C36" w:rsidRDefault="00296E01" w:rsidP="00296E01">
      <w:pPr>
        <w:pStyle w:val="a5"/>
        <w:numPr>
          <w:ilvl w:val="0"/>
          <w:numId w:val="1"/>
        </w:numPr>
        <w:tabs>
          <w:tab w:val="left" w:pos="284"/>
        </w:tabs>
        <w:spacing w:before="120" w:after="0" w:line="240" w:lineRule="auto"/>
        <w:ind w:hanging="357"/>
        <w:jc w:val="both"/>
        <w:rPr>
          <w:rFonts w:ascii="Times New Roman" w:hAnsi="Times New Roman" w:cs="Times New Roman"/>
          <w:sz w:val="24"/>
          <w:szCs w:val="24"/>
        </w:rPr>
      </w:pPr>
      <w:r w:rsidRPr="00876C36">
        <w:rPr>
          <w:rFonts w:ascii="Times New Roman" w:hAnsi="Times New Roman" w:cs="Times New Roman"/>
          <w:sz w:val="24"/>
          <w:szCs w:val="24"/>
        </w:rPr>
        <w:t xml:space="preserve">Обеспечение консультационной поддержки национальных консультантов и сопровождение по отраслевым задачам.  Сопровождение включает полевые исследования, консультации по выполнению гидрологических расчетов, а также в моделировании и обработке данных с использованием географических информационных систем (ГИС) и данных дистанционного зондирования (ДЗЗ). </w:t>
      </w:r>
    </w:p>
    <w:p w14:paraId="7DCD3948" w14:textId="77777777" w:rsidR="00296E01" w:rsidRPr="00876C36" w:rsidRDefault="00296E01" w:rsidP="00296E01">
      <w:pPr>
        <w:pStyle w:val="a5"/>
        <w:tabs>
          <w:tab w:val="left" w:pos="284"/>
        </w:tabs>
        <w:spacing w:before="120" w:after="0" w:line="240" w:lineRule="auto"/>
        <w:jc w:val="both"/>
        <w:rPr>
          <w:rFonts w:ascii="Times New Roman" w:hAnsi="Times New Roman" w:cs="Times New Roman"/>
          <w:sz w:val="24"/>
          <w:szCs w:val="24"/>
        </w:rPr>
      </w:pPr>
    </w:p>
    <w:p w14:paraId="669DFB95" w14:textId="77777777" w:rsidR="00190626" w:rsidRPr="00876C36" w:rsidRDefault="00190626" w:rsidP="00B81539">
      <w:pPr>
        <w:pStyle w:val="a5"/>
        <w:tabs>
          <w:tab w:val="left" w:pos="284"/>
        </w:tabs>
        <w:spacing w:after="0" w:line="240" w:lineRule="auto"/>
        <w:jc w:val="both"/>
        <w:rPr>
          <w:rFonts w:ascii="Times New Roman" w:hAnsi="Times New Roman" w:cs="Times New Roman"/>
          <w:sz w:val="24"/>
          <w:szCs w:val="24"/>
        </w:rPr>
      </w:pPr>
    </w:p>
    <w:p w14:paraId="55C96C41" w14:textId="77777777" w:rsidR="00B81539" w:rsidRPr="00876C36" w:rsidRDefault="00B81539" w:rsidP="00B81539">
      <w:pPr>
        <w:pStyle w:val="a3"/>
        <w:jc w:val="center"/>
        <w:rPr>
          <w:rFonts w:ascii="Times New Roman" w:hAnsi="Times New Roman"/>
          <w:b/>
          <w:sz w:val="24"/>
          <w:szCs w:val="24"/>
        </w:rPr>
      </w:pPr>
      <w:r w:rsidRPr="00876C36">
        <w:rPr>
          <w:rFonts w:ascii="Times New Roman" w:hAnsi="Times New Roman"/>
          <w:b/>
          <w:sz w:val="24"/>
          <w:szCs w:val="24"/>
        </w:rPr>
        <w:t xml:space="preserve">  РЕЗУЛЬТАТЫ, СРОКИ</w:t>
      </w:r>
    </w:p>
    <w:p w14:paraId="2B4ACD62" w14:textId="77777777" w:rsidR="00B81539" w:rsidRPr="00876C36" w:rsidRDefault="00B81539" w:rsidP="00B81539">
      <w:pPr>
        <w:pStyle w:val="a3"/>
        <w:jc w:val="center"/>
        <w:rPr>
          <w:rFonts w:ascii="Times New Roman" w:hAnsi="Times New Roman"/>
          <w:b/>
          <w:sz w:val="24"/>
          <w:szCs w:val="24"/>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523"/>
        <w:gridCol w:w="2268"/>
      </w:tblGrid>
      <w:tr w:rsidR="00B81539" w:rsidRPr="00876C36" w14:paraId="2967BBFA" w14:textId="77777777" w:rsidTr="00D45CFE">
        <w:tc>
          <w:tcPr>
            <w:tcW w:w="565" w:type="dxa"/>
            <w:tcBorders>
              <w:top w:val="single" w:sz="4" w:space="0" w:color="000000"/>
              <w:left w:val="single" w:sz="4" w:space="0" w:color="000000"/>
              <w:bottom w:val="single" w:sz="4" w:space="0" w:color="000000"/>
              <w:right w:val="single" w:sz="4" w:space="0" w:color="000000"/>
            </w:tcBorders>
            <w:hideMark/>
          </w:tcPr>
          <w:p w14:paraId="6FB60549" w14:textId="77777777" w:rsidR="00B81539" w:rsidRPr="00876C36" w:rsidRDefault="00B81539" w:rsidP="007D2FF4">
            <w:pPr>
              <w:pStyle w:val="a3"/>
              <w:jc w:val="center"/>
              <w:rPr>
                <w:rFonts w:ascii="Times New Roman" w:hAnsi="Times New Roman"/>
                <w:b/>
                <w:sz w:val="24"/>
                <w:szCs w:val="24"/>
              </w:rPr>
            </w:pPr>
            <w:r w:rsidRPr="00876C36">
              <w:rPr>
                <w:rFonts w:ascii="Times New Roman" w:hAnsi="Times New Roman"/>
                <w:b/>
                <w:sz w:val="24"/>
                <w:szCs w:val="24"/>
              </w:rPr>
              <w:t>№</w:t>
            </w:r>
          </w:p>
          <w:p w14:paraId="34F5B5CF" w14:textId="77777777" w:rsidR="00B81539" w:rsidRPr="00876C36" w:rsidRDefault="00B81539" w:rsidP="007D2FF4">
            <w:pPr>
              <w:pStyle w:val="a3"/>
              <w:jc w:val="center"/>
              <w:rPr>
                <w:rFonts w:ascii="Times New Roman" w:hAnsi="Times New Roman"/>
                <w:b/>
                <w:sz w:val="24"/>
                <w:szCs w:val="24"/>
              </w:rPr>
            </w:pPr>
            <w:r w:rsidRPr="00876C36">
              <w:rPr>
                <w:rFonts w:ascii="Times New Roman" w:hAnsi="Times New Roman"/>
                <w:b/>
                <w:sz w:val="24"/>
                <w:szCs w:val="24"/>
              </w:rPr>
              <w:t>п/п</w:t>
            </w:r>
          </w:p>
        </w:tc>
        <w:tc>
          <w:tcPr>
            <w:tcW w:w="6523" w:type="dxa"/>
            <w:tcBorders>
              <w:top w:val="single" w:sz="4" w:space="0" w:color="000000"/>
              <w:left w:val="single" w:sz="4" w:space="0" w:color="000000"/>
              <w:bottom w:val="single" w:sz="4" w:space="0" w:color="000000"/>
              <w:right w:val="single" w:sz="4" w:space="0" w:color="000000"/>
            </w:tcBorders>
            <w:hideMark/>
          </w:tcPr>
          <w:p w14:paraId="514C9C71" w14:textId="77777777" w:rsidR="00B81539" w:rsidRPr="00876C36" w:rsidRDefault="00B81539" w:rsidP="007D2FF4">
            <w:pPr>
              <w:pStyle w:val="a3"/>
              <w:spacing w:after="60"/>
              <w:jc w:val="center"/>
              <w:rPr>
                <w:rFonts w:ascii="Times New Roman" w:hAnsi="Times New Roman"/>
                <w:b/>
                <w:sz w:val="24"/>
                <w:szCs w:val="24"/>
              </w:rPr>
            </w:pPr>
            <w:r w:rsidRPr="00876C36">
              <w:rPr>
                <w:rFonts w:ascii="Times New Roman" w:hAnsi="Times New Roman"/>
                <w:b/>
                <w:sz w:val="24"/>
                <w:szCs w:val="24"/>
              </w:rPr>
              <w:t>Результаты</w:t>
            </w:r>
          </w:p>
        </w:tc>
        <w:tc>
          <w:tcPr>
            <w:tcW w:w="2268" w:type="dxa"/>
            <w:tcBorders>
              <w:top w:val="single" w:sz="4" w:space="0" w:color="000000"/>
              <w:left w:val="single" w:sz="4" w:space="0" w:color="000000"/>
              <w:bottom w:val="single" w:sz="4" w:space="0" w:color="000000"/>
              <w:right w:val="single" w:sz="4" w:space="0" w:color="000000"/>
            </w:tcBorders>
            <w:hideMark/>
          </w:tcPr>
          <w:p w14:paraId="031A7784" w14:textId="77777777" w:rsidR="00B81539" w:rsidRPr="00876C36" w:rsidRDefault="00B81539" w:rsidP="007D2FF4">
            <w:pPr>
              <w:pStyle w:val="a3"/>
              <w:jc w:val="center"/>
              <w:rPr>
                <w:rFonts w:ascii="Times New Roman" w:hAnsi="Times New Roman"/>
                <w:b/>
                <w:sz w:val="24"/>
                <w:szCs w:val="24"/>
              </w:rPr>
            </w:pPr>
            <w:r w:rsidRPr="00876C36">
              <w:rPr>
                <w:rFonts w:ascii="Times New Roman" w:hAnsi="Times New Roman"/>
                <w:b/>
                <w:sz w:val="24"/>
                <w:szCs w:val="24"/>
              </w:rPr>
              <w:t>Срок предоставления</w:t>
            </w:r>
          </w:p>
        </w:tc>
      </w:tr>
      <w:tr w:rsidR="00B81539" w:rsidRPr="00876C36" w14:paraId="2B30262B" w14:textId="77777777" w:rsidTr="00D45CFE">
        <w:trPr>
          <w:trHeight w:val="274"/>
        </w:trPr>
        <w:tc>
          <w:tcPr>
            <w:tcW w:w="565" w:type="dxa"/>
            <w:tcBorders>
              <w:top w:val="single" w:sz="4" w:space="0" w:color="000000"/>
              <w:left w:val="single" w:sz="4" w:space="0" w:color="000000"/>
              <w:bottom w:val="single" w:sz="4" w:space="0" w:color="000000"/>
              <w:right w:val="single" w:sz="4" w:space="0" w:color="000000"/>
            </w:tcBorders>
          </w:tcPr>
          <w:p w14:paraId="0BA32212" w14:textId="77777777" w:rsidR="00B81539" w:rsidRPr="00876C36" w:rsidRDefault="00B81539" w:rsidP="007D2FF4">
            <w:pPr>
              <w:pStyle w:val="a3"/>
              <w:numPr>
                <w:ilvl w:val="0"/>
                <w:numId w:val="3"/>
              </w:numPr>
              <w:ind w:hanging="692"/>
              <w:jc w:val="center"/>
              <w:rPr>
                <w:rFonts w:ascii="Times New Roman" w:hAnsi="Times New Roman"/>
                <w:sz w:val="24"/>
                <w:szCs w:val="24"/>
              </w:rPr>
            </w:pPr>
          </w:p>
        </w:tc>
        <w:tc>
          <w:tcPr>
            <w:tcW w:w="6523" w:type="dxa"/>
            <w:tcBorders>
              <w:top w:val="single" w:sz="4" w:space="0" w:color="000000"/>
              <w:left w:val="single" w:sz="4" w:space="0" w:color="000000"/>
              <w:bottom w:val="single" w:sz="4" w:space="0" w:color="000000"/>
              <w:right w:val="single" w:sz="4" w:space="0" w:color="000000"/>
            </w:tcBorders>
          </w:tcPr>
          <w:p w14:paraId="27E5630D" w14:textId="1836BEDE" w:rsidR="00B81539" w:rsidRPr="002E796A" w:rsidRDefault="00296E01" w:rsidP="002E796A">
            <w:pPr>
              <w:tabs>
                <w:tab w:val="left" w:pos="284"/>
              </w:tabs>
              <w:spacing w:before="120" w:after="0" w:line="240" w:lineRule="auto"/>
              <w:ind w:left="28"/>
              <w:jc w:val="both"/>
              <w:rPr>
                <w:rFonts w:ascii="Times New Roman" w:hAnsi="Times New Roman" w:cs="Times New Roman"/>
                <w:sz w:val="24"/>
                <w:szCs w:val="24"/>
              </w:rPr>
            </w:pPr>
            <w:r w:rsidRPr="002E796A">
              <w:rPr>
                <w:rFonts w:ascii="Times New Roman" w:hAnsi="Times New Roman" w:cs="Times New Roman"/>
                <w:sz w:val="24"/>
                <w:szCs w:val="24"/>
              </w:rPr>
              <w:t>Подготовлен отчет об оказанных услугах по пункту 1 объема услуг, содержащий подтверждающие материалы (Анализ и оценка передового зарубежного опыта моделирования прорыва моренных озер и рекомендации по адаптации международного опыта для Казахстана)</w:t>
            </w:r>
          </w:p>
        </w:tc>
        <w:tc>
          <w:tcPr>
            <w:tcW w:w="2268" w:type="dxa"/>
            <w:tcBorders>
              <w:top w:val="single" w:sz="4" w:space="0" w:color="000000"/>
              <w:left w:val="single" w:sz="4" w:space="0" w:color="000000"/>
              <w:bottom w:val="single" w:sz="4" w:space="0" w:color="000000"/>
              <w:right w:val="single" w:sz="4" w:space="0" w:color="000000"/>
            </w:tcBorders>
            <w:vAlign w:val="center"/>
          </w:tcPr>
          <w:p w14:paraId="2615BE3E" w14:textId="5DD0AC63" w:rsidR="00B81539" w:rsidRPr="00876C36" w:rsidRDefault="00A77F02" w:rsidP="007D2FF4">
            <w:pPr>
              <w:pStyle w:val="a3"/>
              <w:spacing w:after="120"/>
              <w:jc w:val="both"/>
              <w:rPr>
                <w:rFonts w:ascii="Times New Roman" w:eastAsia="Times New Roman" w:hAnsi="Times New Roman"/>
                <w:bCs/>
                <w:sz w:val="24"/>
                <w:szCs w:val="24"/>
              </w:rPr>
            </w:pPr>
            <w:r>
              <w:rPr>
                <w:rFonts w:ascii="Times New Roman" w:eastAsia="Times New Roman" w:hAnsi="Times New Roman"/>
                <w:bCs/>
                <w:sz w:val="24"/>
                <w:szCs w:val="24"/>
                <w:lang w:val="en-US"/>
              </w:rPr>
              <w:t>3</w:t>
            </w:r>
            <w:r w:rsidR="00876C36" w:rsidRPr="00876C36">
              <w:rPr>
                <w:rFonts w:ascii="Times New Roman" w:eastAsia="Times New Roman" w:hAnsi="Times New Roman"/>
                <w:bCs/>
                <w:sz w:val="24"/>
                <w:szCs w:val="24"/>
              </w:rPr>
              <w:t xml:space="preserve"> недели с даты подписания договора</w:t>
            </w:r>
          </w:p>
        </w:tc>
      </w:tr>
      <w:tr w:rsidR="00B81539" w:rsidRPr="00876C36" w14:paraId="3B0602E2" w14:textId="77777777" w:rsidTr="00D45CFE">
        <w:trPr>
          <w:trHeight w:val="274"/>
        </w:trPr>
        <w:tc>
          <w:tcPr>
            <w:tcW w:w="565" w:type="dxa"/>
            <w:tcBorders>
              <w:top w:val="single" w:sz="4" w:space="0" w:color="000000"/>
              <w:left w:val="single" w:sz="4" w:space="0" w:color="000000"/>
              <w:bottom w:val="single" w:sz="4" w:space="0" w:color="000000"/>
              <w:right w:val="single" w:sz="4" w:space="0" w:color="000000"/>
            </w:tcBorders>
          </w:tcPr>
          <w:p w14:paraId="71350AB2" w14:textId="77777777" w:rsidR="00B81539" w:rsidRPr="00876C36" w:rsidRDefault="00B81539" w:rsidP="007D2FF4">
            <w:pPr>
              <w:pStyle w:val="a3"/>
              <w:numPr>
                <w:ilvl w:val="0"/>
                <w:numId w:val="3"/>
              </w:numPr>
              <w:ind w:hanging="692"/>
              <w:jc w:val="center"/>
              <w:rPr>
                <w:rFonts w:ascii="Times New Roman" w:hAnsi="Times New Roman"/>
                <w:sz w:val="24"/>
                <w:szCs w:val="24"/>
              </w:rPr>
            </w:pPr>
          </w:p>
        </w:tc>
        <w:tc>
          <w:tcPr>
            <w:tcW w:w="6523" w:type="dxa"/>
            <w:tcBorders>
              <w:top w:val="single" w:sz="4" w:space="0" w:color="000000"/>
              <w:left w:val="single" w:sz="4" w:space="0" w:color="000000"/>
              <w:bottom w:val="single" w:sz="4" w:space="0" w:color="000000"/>
              <w:right w:val="single" w:sz="4" w:space="0" w:color="000000"/>
            </w:tcBorders>
          </w:tcPr>
          <w:p w14:paraId="02A612D6" w14:textId="34F8034A" w:rsidR="00B81539" w:rsidRPr="00876C36" w:rsidRDefault="0098429E" w:rsidP="002E796A">
            <w:pPr>
              <w:tabs>
                <w:tab w:val="left" w:pos="284"/>
              </w:tabs>
              <w:spacing w:before="120" w:after="0" w:line="240" w:lineRule="auto"/>
              <w:ind w:left="28"/>
              <w:jc w:val="both"/>
              <w:rPr>
                <w:rFonts w:ascii="Times New Roman" w:hAnsi="Times New Roman" w:cs="Times New Roman"/>
                <w:sz w:val="24"/>
                <w:szCs w:val="24"/>
              </w:rPr>
            </w:pPr>
            <w:r w:rsidRPr="002E796A">
              <w:rPr>
                <w:rFonts w:ascii="Times New Roman" w:hAnsi="Times New Roman" w:cs="Times New Roman"/>
                <w:sz w:val="24"/>
                <w:szCs w:val="24"/>
              </w:rPr>
              <w:t>Подготовлен отчет об оказанных услугах по пункту 2 объема услуг, содержащий подтверждающие материалы (Обеспечена консультационная поддержка национальных консультантов и сопровождение по отраслевым задачам)</w:t>
            </w:r>
          </w:p>
        </w:tc>
        <w:tc>
          <w:tcPr>
            <w:tcW w:w="2268" w:type="dxa"/>
            <w:tcBorders>
              <w:top w:val="single" w:sz="4" w:space="0" w:color="000000"/>
              <w:left w:val="single" w:sz="4" w:space="0" w:color="000000"/>
              <w:bottom w:val="single" w:sz="4" w:space="0" w:color="000000"/>
              <w:right w:val="single" w:sz="4" w:space="0" w:color="000000"/>
            </w:tcBorders>
            <w:vAlign w:val="center"/>
          </w:tcPr>
          <w:p w14:paraId="382D403C" w14:textId="1D3DC18B" w:rsidR="00B81539" w:rsidRPr="00876C36" w:rsidRDefault="00A77F02" w:rsidP="007D2FF4">
            <w:pPr>
              <w:pStyle w:val="a3"/>
              <w:spacing w:after="120"/>
              <w:jc w:val="both"/>
              <w:rPr>
                <w:rFonts w:ascii="Times New Roman" w:eastAsia="Times New Roman" w:hAnsi="Times New Roman"/>
                <w:bCs/>
                <w:sz w:val="24"/>
                <w:szCs w:val="24"/>
              </w:rPr>
            </w:pPr>
            <w:r>
              <w:rPr>
                <w:rFonts w:ascii="Times New Roman" w:eastAsia="Times New Roman" w:hAnsi="Times New Roman"/>
                <w:bCs/>
                <w:sz w:val="24"/>
                <w:szCs w:val="24"/>
              </w:rPr>
              <w:t>6</w:t>
            </w:r>
            <w:r w:rsidR="00876C36" w:rsidRPr="00876C36">
              <w:rPr>
                <w:rFonts w:ascii="Times New Roman" w:eastAsia="Times New Roman" w:hAnsi="Times New Roman"/>
                <w:bCs/>
                <w:sz w:val="24"/>
                <w:szCs w:val="24"/>
              </w:rPr>
              <w:t xml:space="preserve"> </w:t>
            </w:r>
            <w:r w:rsidR="00BD2D93" w:rsidRPr="00876C36">
              <w:rPr>
                <w:rFonts w:ascii="Times New Roman" w:eastAsia="Times New Roman" w:hAnsi="Times New Roman"/>
                <w:bCs/>
                <w:sz w:val="24"/>
                <w:szCs w:val="24"/>
              </w:rPr>
              <w:t>недель с</w:t>
            </w:r>
            <w:r w:rsidR="00B81539" w:rsidRPr="00876C36">
              <w:rPr>
                <w:rFonts w:ascii="Times New Roman" w:eastAsia="Times New Roman" w:hAnsi="Times New Roman"/>
                <w:bCs/>
                <w:sz w:val="24"/>
                <w:szCs w:val="24"/>
              </w:rPr>
              <w:t xml:space="preserve"> даты подписания договора</w:t>
            </w:r>
          </w:p>
        </w:tc>
      </w:tr>
    </w:tbl>
    <w:p w14:paraId="3567081C" w14:textId="77777777" w:rsidR="00296E01" w:rsidRPr="00876C36" w:rsidRDefault="00296E01" w:rsidP="00B81539">
      <w:pPr>
        <w:pStyle w:val="a5"/>
        <w:tabs>
          <w:tab w:val="left" w:pos="284"/>
        </w:tabs>
        <w:spacing w:after="0" w:line="240" w:lineRule="auto"/>
        <w:jc w:val="both"/>
        <w:rPr>
          <w:rFonts w:ascii="Times New Roman" w:hAnsi="Times New Roman" w:cs="Times New Roman"/>
          <w:b/>
          <w:sz w:val="24"/>
          <w:szCs w:val="24"/>
        </w:rPr>
      </w:pPr>
    </w:p>
    <w:p w14:paraId="695CCCD7" w14:textId="77777777" w:rsidR="00876C36" w:rsidRPr="00876C36" w:rsidRDefault="00876C36" w:rsidP="00876C36">
      <w:pPr>
        <w:spacing w:after="0"/>
        <w:jc w:val="both"/>
        <w:rPr>
          <w:rFonts w:ascii="Times New Roman" w:hAnsi="Times New Roman" w:cs="Times New Roman"/>
          <w:b/>
          <w:sz w:val="24"/>
          <w:szCs w:val="24"/>
        </w:rPr>
      </w:pPr>
      <w:r w:rsidRPr="00876C36">
        <w:rPr>
          <w:rFonts w:ascii="Times New Roman" w:hAnsi="Times New Roman" w:cs="Times New Roman"/>
          <w:b/>
          <w:sz w:val="24"/>
          <w:szCs w:val="24"/>
        </w:rPr>
        <w:t xml:space="preserve">Командировка: </w:t>
      </w:r>
    </w:p>
    <w:p w14:paraId="282B30CB" w14:textId="77777777" w:rsidR="00876C36" w:rsidRPr="00876C36" w:rsidRDefault="00876C36" w:rsidP="00876C36">
      <w:pPr>
        <w:spacing w:after="0"/>
        <w:jc w:val="both"/>
        <w:rPr>
          <w:rFonts w:ascii="Times New Roman" w:hAnsi="Times New Roman" w:cs="Times New Roman"/>
          <w:b/>
          <w:sz w:val="24"/>
          <w:szCs w:val="24"/>
          <w:u w:val="single"/>
        </w:rPr>
      </w:pPr>
      <w:r w:rsidRPr="00876C36">
        <w:rPr>
          <w:rFonts w:ascii="Times New Roman" w:hAnsi="Times New Roman" w:cs="Times New Roman"/>
          <w:sz w:val="24"/>
          <w:szCs w:val="24"/>
        </w:rPr>
        <w:t>Командировки по данной технической спецификации не предусматриваются</w:t>
      </w:r>
    </w:p>
    <w:p w14:paraId="1BFBA9AD" w14:textId="77777777" w:rsidR="00876C36" w:rsidRDefault="00876C36" w:rsidP="00876C36">
      <w:pPr>
        <w:spacing w:after="0"/>
        <w:jc w:val="both"/>
        <w:rPr>
          <w:rFonts w:ascii="Times New Roman" w:hAnsi="Times New Roman" w:cs="Times New Roman"/>
          <w:b/>
          <w:sz w:val="24"/>
          <w:szCs w:val="24"/>
          <w:u w:val="single"/>
        </w:rPr>
      </w:pPr>
    </w:p>
    <w:p w14:paraId="36AF2B57" w14:textId="77777777" w:rsidR="002E796A" w:rsidRDefault="002E796A" w:rsidP="00876C36">
      <w:pPr>
        <w:spacing w:after="0"/>
        <w:jc w:val="both"/>
        <w:rPr>
          <w:rFonts w:ascii="Times New Roman" w:hAnsi="Times New Roman" w:cs="Times New Roman"/>
          <w:b/>
          <w:sz w:val="24"/>
          <w:szCs w:val="24"/>
          <w:u w:val="single"/>
        </w:rPr>
      </w:pPr>
    </w:p>
    <w:p w14:paraId="227C4138" w14:textId="77777777" w:rsidR="002E796A" w:rsidRDefault="002E796A" w:rsidP="00876C36">
      <w:pPr>
        <w:spacing w:after="0"/>
        <w:jc w:val="both"/>
        <w:rPr>
          <w:rFonts w:ascii="Times New Roman" w:hAnsi="Times New Roman" w:cs="Times New Roman"/>
          <w:b/>
          <w:sz w:val="24"/>
          <w:szCs w:val="24"/>
          <w:u w:val="single"/>
        </w:rPr>
      </w:pPr>
    </w:p>
    <w:p w14:paraId="2E31274B" w14:textId="77777777" w:rsidR="00876C36" w:rsidRPr="00876C36" w:rsidRDefault="00876C36" w:rsidP="00876C36">
      <w:pPr>
        <w:spacing w:after="0"/>
        <w:jc w:val="both"/>
        <w:rPr>
          <w:rFonts w:ascii="Times New Roman" w:hAnsi="Times New Roman" w:cs="Times New Roman"/>
          <w:b/>
          <w:sz w:val="24"/>
          <w:szCs w:val="24"/>
        </w:rPr>
      </w:pPr>
      <w:r w:rsidRPr="00876C36">
        <w:rPr>
          <w:rFonts w:ascii="Times New Roman" w:hAnsi="Times New Roman" w:cs="Times New Roman"/>
          <w:b/>
          <w:sz w:val="24"/>
          <w:szCs w:val="24"/>
        </w:rPr>
        <w:lastRenderedPageBreak/>
        <w:t>Примечание:</w:t>
      </w:r>
    </w:p>
    <w:p w14:paraId="2EBD247D" w14:textId="77777777" w:rsidR="00876C36" w:rsidRPr="00876C36" w:rsidRDefault="00876C36" w:rsidP="00876C36">
      <w:pPr>
        <w:pStyle w:val="ab"/>
        <w:numPr>
          <w:ilvl w:val="0"/>
          <w:numId w:val="6"/>
        </w:numPr>
        <w:tabs>
          <w:tab w:val="left" w:pos="709"/>
        </w:tabs>
        <w:spacing w:before="60"/>
        <w:rPr>
          <w:rFonts w:ascii="Times New Roman" w:hAnsi="Times New Roman"/>
          <w:sz w:val="24"/>
          <w:szCs w:val="24"/>
        </w:rPr>
      </w:pPr>
      <w:r w:rsidRPr="00876C36">
        <w:rPr>
          <w:rFonts w:ascii="Times New Roman" w:hAnsi="Times New Roman"/>
          <w:sz w:val="24"/>
          <w:szCs w:val="24"/>
          <w:lang w:val="ru-RU"/>
        </w:rPr>
        <w:t xml:space="preserve">Исполнитель </w:t>
      </w:r>
      <w:r w:rsidRPr="00876C36">
        <w:rPr>
          <w:rFonts w:ascii="Times New Roman" w:hAnsi="Times New Roman"/>
          <w:sz w:val="24"/>
          <w:szCs w:val="24"/>
        </w:rPr>
        <w:t xml:space="preserve">несет ответственность </w:t>
      </w:r>
      <w:r w:rsidRPr="00876C36">
        <w:rPr>
          <w:rFonts w:ascii="Times New Roman" w:hAnsi="Times New Roman"/>
          <w:sz w:val="24"/>
          <w:szCs w:val="24"/>
          <w:lang w:val="kk-KZ"/>
        </w:rPr>
        <w:t>з</w:t>
      </w:r>
      <w:r w:rsidRPr="00876C36">
        <w:rPr>
          <w:rFonts w:ascii="Times New Roman" w:hAnsi="Times New Roman"/>
          <w:sz w:val="24"/>
          <w:szCs w:val="24"/>
        </w:rPr>
        <w:t xml:space="preserve">а качество подготовленных </w:t>
      </w:r>
      <w:r w:rsidRPr="00876C36">
        <w:rPr>
          <w:rFonts w:ascii="Times New Roman" w:hAnsi="Times New Roman"/>
          <w:sz w:val="24"/>
          <w:szCs w:val="24"/>
          <w:lang w:val="kk-KZ"/>
        </w:rPr>
        <w:t>материалов</w:t>
      </w:r>
      <w:r w:rsidRPr="00876C36">
        <w:rPr>
          <w:rFonts w:ascii="Times New Roman" w:hAnsi="Times New Roman"/>
          <w:sz w:val="24"/>
          <w:szCs w:val="24"/>
        </w:rPr>
        <w:t xml:space="preserve"> в рамках своих обязанностей</w:t>
      </w:r>
      <w:r w:rsidRPr="00876C36">
        <w:rPr>
          <w:rFonts w:ascii="Times New Roman" w:hAnsi="Times New Roman"/>
          <w:sz w:val="24"/>
          <w:szCs w:val="24"/>
          <w:lang w:val="ru-RU"/>
        </w:rPr>
        <w:t>;</w:t>
      </w:r>
      <w:r w:rsidRPr="00876C36">
        <w:rPr>
          <w:rFonts w:ascii="Times New Roman" w:hAnsi="Times New Roman"/>
          <w:sz w:val="24"/>
          <w:szCs w:val="24"/>
        </w:rPr>
        <w:t xml:space="preserve"> </w:t>
      </w:r>
    </w:p>
    <w:p w14:paraId="292DAAC0" w14:textId="77777777" w:rsidR="00876C36" w:rsidRPr="00876C36" w:rsidRDefault="00876C36" w:rsidP="00876C36">
      <w:pPr>
        <w:numPr>
          <w:ilvl w:val="0"/>
          <w:numId w:val="6"/>
        </w:numPr>
        <w:spacing w:after="0" w:line="240" w:lineRule="auto"/>
        <w:contextualSpacing/>
        <w:jc w:val="both"/>
        <w:rPr>
          <w:rFonts w:ascii="Times New Roman" w:hAnsi="Times New Roman" w:cs="Times New Roman"/>
          <w:sz w:val="24"/>
          <w:szCs w:val="24"/>
        </w:rPr>
      </w:pPr>
      <w:r w:rsidRPr="00876C36">
        <w:rPr>
          <w:rFonts w:ascii="Times New Roman" w:hAnsi="Times New Roman" w:cs="Times New Roman"/>
          <w:sz w:val="24"/>
          <w:szCs w:val="24"/>
        </w:rPr>
        <w:t>Исполнитель готовит отчеты на русском языке;</w:t>
      </w:r>
    </w:p>
    <w:p w14:paraId="57FC4B56" w14:textId="77777777" w:rsidR="00876C36" w:rsidRPr="00876C36" w:rsidRDefault="00876C36" w:rsidP="00876C36">
      <w:pPr>
        <w:numPr>
          <w:ilvl w:val="0"/>
          <w:numId w:val="6"/>
        </w:numPr>
        <w:spacing w:after="0" w:line="240" w:lineRule="auto"/>
        <w:contextualSpacing/>
        <w:jc w:val="both"/>
        <w:rPr>
          <w:rFonts w:ascii="Times New Roman" w:hAnsi="Times New Roman" w:cs="Times New Roman"/>
          <w:sz w:val="24"/>
          <w:szCs w:val="24"/>
        </w:rPr>
      </w:pPr>
      <w:r w:rsidRPr="00876C36">
        <w:rPr>
          <w:rFonts w:ascii="Times New Roman" w:hAnsi="Times New Roman" w:cs="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04E2F5F1" w14:textId="77777777" w:rsidR="00876C36" w:rsidRPr="00876C36" w:rsidRDefault="00876C36" w:rsidP="00876C36">
      <w:pPr>
        <w:spacing w:after="0"/>
        <w:jc w:val="both"/>
        <w:rPr>
          <w:rFonts w:ascii="Times New Roman" w:hAnsi="Times New Roman" w:cs="Times New Roman"/>
          <w:b/>
          <w:sz w:val="24"/>
          <w:szCs w:val="24"/>
          <w:u w:val="single"/>
        </w:rPr>
      </w:pPr>
    </w:p>
    <w:p w14:paraId="1201CDE9" w14:textId="77777777" w:rsidR="00876C36" w:rsidRPr="00876C36" w:rsidRDefault="00876C36" w:rsidP="00876C36">
      <w:pPr>
        <w:spacing w:after="0"/>
        <w:jc w:val="both"/>
        <w:rPr>
          <w:rFonts w:ascii="Times New Roman" w:hAnsi="Times New Roman" w:cs="Times New Roman"/>
          <w:b/>
          <w:sz w:val="24"/>
          <w:szCs w:val="24"/>
        </w:rPr>
      </w:pPr>
      <w:r w:rsidRPr="00876C36">
        <w:rPr>
          <w:rFonts w:ascii="Times New Roman" w:hAnsi="Times New Roman" w:cs="Times New Roman"/>
          <w:b/>
          <w:sz w:val="24"/>
          <w:szCs w:val="24"/>
        </w:rPr>
        <w:t>Основные условия:</w:t>
      </w:r>
    </w:p>
    <w:p w14:paraId="6A450F53" w14:textId="77777777" w:rsidR="00876C36" w:rsidRPr="00876C36" w:rsidRDefault="00876C36" w:rsidP="00876C36">
      <w:pPr>
        <w:pStyle w:val="ab"/>
        <w:numPr>
          <w:ilvl w:val="0"/>
          <w:numId w:val="6"/>
        </w:numPr>
        <w:tabs>
          <w:tab w:val="left" w:pos="709"/>
        </w:tabs>
        <w:spacing w:before="60"/>
        <w:rPr>
          <w:rFonts w:ascii="Times New Roman" w:hAnsi="Times New Roman"/>
          <w:sz w:val="24"/>
          <w:szCs w:val="24"/>
          <w:lang w:val="ru-RU"/>
        </w:rPr>
      </w:pPr>
      <w:r w:rsidRPr="00876C36">
        <w:rPr>
          <w:rFonts w:ascii="Times New Roman" w:hAnsi="Times New Roman"/>
          <w:sz w:val="24"/>
          <w:szCs w:val="24"/>
          <w:lang w:val="ru-RU"/>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7669DF61" w14:textId="77777777" w:rsidR="00876C36" w:rsidRPr="00876C36" w:rsidRDefault="00876C36" w:rsidP="00876C36">
      <w:pPr>
        <w:pStyle w:val="ab"/>
        <w:numPr>
          <w:ilvl w:val="0"/>
          <w:numId w:val="6"/>
        </w:numPr>
        <w:tabs>
          <w:tab w:val="left" w:pos="709"/>
        </w:tabs>
        <w:spacing w:before="60"/>
        <w:rPr>
          <w:rFonts w:ascii="Times New Roman" w:hAnsi="Times New Roman"/>
          <w:sz w:val="24"/>
          <w:szCs w:val="24"/>
          <w:lang w:val="ru-RU"/>
        </w:rPr>
      </w:pPr>
      <w:r w:rsidRPr="00876C36">
        <w:rPr>
          <w:rFonts w:ascii="Times New Roman" w:hAnsi="Times New Roman"/>
          <w:sz w:val="24"/>
          <w:szCs w:val="24"/>
          <w:lang w:val="ru-RU"/>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56AB9295" w14:textId="77777777" w:rsidR="00876C36" w:rsidRPr="00876C36" w:rsidRDefault="00876C36" w:rsidP="00876C36">
      <w:pPr>
        <w:pStyle w:val="ab"/>
        <w:numPr>
          <w:ilvl w:val="0"/>
          <w:numId w:val="6"/>
        </w:numPr>
        <w:tabs>
          <w:tab w:val="left" w:pos="709"/>
        </w:tabs>
        <w:spacing w:before="60"/>
        <w:rPr>
          <w:rFonts w:ascii="Times New Roman" w:hAnsi="Times New Roman"/>
          <w:b/>
          <w:sz w:val="24"/>
          <w:szCs w:val="24"/>
          <w:u w:val="single"/>
        </w:rPr>
      </w:pPr>
      <w:r w:rsidRPr="00876C36">
        <w:rPr>
          <w:rFonts w:ascii="Times New Roman" w:hAnsi="Times New Roman"/>
          <w:sz w:val="24"/>
          <w:szCs w:val="24"/>
          <w:lang w:val="ru-RU"/>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0F235232" w14:textId="77777777" w:rsidR="00876C36" w:rsidRPr="00876C36" w:rsidRDefault="00876C36" w:rsidP="00876C36">
      <w:pPr>
        <w:spacing w:after="0"/>
        <w:jc w:val="both"/>
        <w:rPr>
          <w:rFonts w:ascii="Times New Roman" w:hAnsi="Times New Roman" w:cs="Times New Roman"/>
          <w:b/>
          <w:sz w:val="24"/>
          <w:szCs w:val="24"/>
          <w:u w:val="single"/>
          <w:lang w:val="x-none"/>
        </w:rPr>
      </w:pPr>
    </w:p>
    <w:p w14:paraId="59150980" w14:textId="77777777" w:rsidR="00876C36" w:rsidRPr="00876C36" w:rsidRDefault="00876C36" w:rsidP="00876C36">
      <w:pPr>
        <w:spacing w:after="0"/>
        <w:jc w:val="both"/>
        <w:rPr>
          <w:rFonts w:ascii="Times New Roman" w:hAnsi="Times New Roman" w:cs="Times New Roman"/>
          <w:b/>
          <w:sz w:val="24"/>
          <w:szCs w:val="24"/>
        </w:rPr>
      </w:pPr>
      <w:r w:rsidRPr="00876C36">
        <w:rPr>
          <w:rFonts w:ascii="Times New Roman" w:hAnsi="Times New Roman" w:cs="Times New Roman"/>
          <w:b/>
          <w:sz w:val="24"/>
          <w:szCs w:val="24"/>
        </w:rPr>
        <w:t>График платежей:</w:t>
      </w:r>
    </w:p>
    <w:p w14:paraId="171A5C54" w14:textId="77777777" w:rsidR="00876C36" w:rsidRPr="00876C36" w:rsidRDefault="00876C36" w:rsidP="00876C36">
      <w:pPr>
        <w:jc w:val="both"/>
        <w:rPr>
          <w:rFonts w:ascii="Times New Roman" w:hAnsi="Times New Roman" w:cs="Times New Roman"/>
          <w:bCs/>
          <w:sz w:val="24"/>
          <w:szCs w:val="24"/>
          <w:lang w:val="kk-KZ"/>
        </w:rPr>
      </w:pPr>
      <w:r w:rsidRPr="00876C36">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876C36" w:rsidRPr="00876C36" w14:paraId="3DF3B586" w14:textId="77777777" w:rsidTr="00923C88">
        <w:trPr>
          <w:jc w:val="center"/>
        </w:trPr>
        <w:tc>
          <w:tcPr>
            <w:tcW w:w="1440" w:type="dxa"/>
            <w:tcBorders>
              <w:top w:val="single" w:sz="4" w:space="0" w:color="000001"/>
              <w:left w:val="single" w:sz="4" w:space="0" w:color="000001"/>
              <w:bottom w:val="single" w:sz="4" w:space="0" w:color="000001"/>
            </w:tcBorders>
            <w:shd w:val="clear" w:color="auto" w:fill="7F7F7F"/>
          </w:tcPr>
          <w:p w14:paraId="6954BA69" w14:textId="77777777" w:rsidR="00876C36" w:rsidRPr="00876C36" w:rsidRDefault="00876C36" w:rsidP="00923C88">
            <w:pPr>
              <w:jc w:val="center"/>
              <w:rPr>
                <w:rFonts w:ascii="Times New Roman" w:hAnsi="Times New Roman" w:cs="Times New Roman"/>
                <w:b/>
                <w:bCs/>
                <w:color w:val="FFFFFF"/>
                <w:sz w:val="24"/>
                <w:szCs w:val="24"/>
              </w:rPr>
            </w:pPr>
            <w:r w:rsidRPr="00876C36">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72803B50" w14:textId="77777777" w:rsidR="00876C36" w:rsidRPr="00876C36" w:rsidRDefault="00876C36" w:rsidP="00923C88">
            <w:pPr>
              <w:jc w:val="center"/>
              <w:rPr>
                <w:rFonts w:ascii="Times New Roman" w:hAnsi="Times New Roman" w:cs="Times New Roman"/>
                <w:b/>
                <w:bCs/>
                <w:sz w:val="24"/>
                <w:szCs w:val="24"/>
              </w:rPr>
            </w:pPr>
            <w:r w:rsidRPr="00876C36">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3C705EDA" w14:textId="77777777" w:rsidR="00876C36" w:rsidRPr="00876C36" w:rsidRDefault="00876C36" w:rsidP="00923C88">
            <w:pPr>
              <w:jc w:val="center"/>
              <w:rPr>
                <w:rFonts w:ascii="Times New Roman" w:hAnsi="Times New Roman" w:cs="Times New Roman"/>
                <w:b/>
                <w:bCs/>
                <w:sz w:val="24"/>
                <w:szCs w:val="24"/>
              </w:rPr>
            </w:pPr>
            <w:r w:rsidRPr="00876C36">
              <w:rPr>
                <w:rFonts w:ascii="Times New Roman" w:hAnsi="Times New Roman" w:cs="Times New Roman"/>
                <w:b/>
                <w:bCs/>
                <w:color w:val="FFFFFF"/>
                <w:sz w:val="24"/>
                <w:szCs w:val="24"/>
              </w:rPr>
              <w:t>Результаты</w:t>
            </w:r>
          </w:p>
        </w:tc>
      </w:tr>
      <w:tr w:rsidR="00876C36" w:rsidRPr="00876C36" w14:paraId="1BA957B5" w14:textId="77777777" w:rsidTr="00923C88">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4987B7D6" w14:textId="77777777" w:rsidR="00876C36" w:rsidRPr="00876C36" w:rsidRDefault="00876C36" w:rsidP="00923C88">
            <w:pPr>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6A464A1" w14:textId="7E9CDC85" w:rsidR="00876C36" w:rsidRPr="00876C36" w:rsidRDefault="00A77F02"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5</w:t>
            </w:r>
            <w:r w:rsidR="00876C36" w:rsidRPr="00876C36">
              <w:rPr>
                <w:rFonts w:ascii="Times New Roman" w:hAnsi="Times New Roman" w:cs="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BB5772A" w14:textId="77777777" w:rsidR="00876C36" w:rsidRPr="00876C36" w:rsidRDefault="00876C36" w:rsidP="00923C88">
            <w:pPr>
              <w:tabs>
                <w:tab w:val="left" w:pos="284"/>
              </w:tabs>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Результат 1</w:t>
            </w:r>
          </w:p>
        </w:tc>
      </w:tr>
      <w:tr w:rsidR="00876C36" w:rsidRPr="00876C36" w14:paraId="5C8798C7" w14:textId="77777777" w:rsidTr="00923C88">
        <w:trPr>
          <w:jc w:val="center"/>
        </w:trPr>
        <w:tc>
          <w:tcPr>
            <w:tcW w:w="1440" w:type="dxa"/>
            <w:tcBorders>
              <w:top w:val="single" w:sz="4" w:space="0" w:color="000001"/>
              <w:left w:val="single" w:sz="4" w:space="0" w:color="000001"/>
              <w:bottom w:val="single" w:sz="4" w:space="0" w:color="000001"/>
            </w:tcBorders>
            <w:shd w:val="clear" w:color="auto" w:fill="FFFFFF"/>
          </w:tcPr>
          <w:p w14:paraId="4A967F3D" w14:textId="77777777" w:rsidR="00876C36" w:rsidRPr="00876C36" w:rsidRDefault="00876C36" w:rsidP="00923C88">
            <w:pPr>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0A9C21C1" w14:textId="336204B0" w:rsidR="00876C36" w:rsidRPr="00876C36" w:rsidRDefault="00A77F02"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5</w:t>
            </w:r>
            <w:r w:rsidR="00876C36" w:rsidRPr="00876C36">
              <w:rPr>
                <w:rFonts w:ascii="Times New Roman" w:hAnsi="Times New Roman" w:cs="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2C78D61" w14:textId="77777777" w:rsidR="00876C36" w:rsidRPr="00876C36" w:rsidRDefault="00876C36" w:rsidP="00923C88">
            <w:pPr>
              <w:tabs>
                <w:tab w:val="left" w:pos="284"/>
              </w:tabs>
              <w:spacing w:after="0" w:line="240" w:lineRule="auto"/>
              <w:jc w:val="center"/>
              <w:rPr>
                <w:rFonts w:ascii="Times New Roman" w:hAnsi="Times New Roman" w:cs="Times New Roman"/>
                <w:sz w:val="24"/>
                <w:szCs w:val="24"/>
              </w:rPr>
            </w:pPr>
            <w:r w:rsidRPr="00876C36">
              <w:rPr>
                <w:rFonts w:ascii="Times New Roman" w:hAnsi="Times New Roman" w:cs="Times New Roman"/>
                <w:sz w:val="24"/>
                <w:szCs w:val="24"/>
              </w:rPr>
              <w:t>Результат 2</w:t>
            </w:r>
          </w:p>
        </w:tc>
      </w:tr>
    </w:tbl>
    <w:p w14:paraId="558AA3A3" w14:textId="77777777" w:rsidR="00876C36" w:rsidRPr="00876C36" w:rsidRDefault="00876C36" w:rsidP="00876C36">
      <w:pPr>
        <w:spacing w:after="0"/>
        <w:jc w:val="both"/>
        <w:rPr>
          <w:rFonts w:ascii="Times New Roman" w:hAnsi="Times New Roman" w:cs="Times New Roman"/>
          <w:b/>
          <w:sz w:val="24"/>
          <w:szCs w:val="24"/>
          <w:u w:val="single"/>
        </w:rPr>
      </w:pPr>
    </w:p>
    <w:p w14:paraId="0658A82C" w14:textId="2F5963CE" w:rsidR="00B81539" w:rsidRPr="002002D1" w:rsidRDefault="00B81539" w:rsidP="00BD2D93">
      <w:pPr>
        <w:spacing w:after="0"/>
        <w:jc w:val="both"/>
        <w:rPr>
          <w:rFonts w:ascii="Times New Roman" w:hAnsi="Times New Roman" w:cs="Times New Roman"/>
          <w:sz w:val="24"/>
          <w:szCs w:val="24"/>
          <w:lang w:val="en-US"/>
        </w:rPr>
      </w:pPr>
    </w:p>
    <w:sectPr w:rsidR="00B81539" w:rsidRPr="002002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6D5DE" w14:textId="77777777" w:rsidR="007C4731" w:rsidRDefault="007C4731" w:rsidP="00B81539">
      <w:pPr>
        <w:spacing w:after="0" w:line="240" w:lineRule="auto"/>
      </w:pPr>
      <w:r>
        <w:separator/>
      </w:r>
    </w:p>
  </w:endnote>
  <w:endnote w:type="continuationSeparator" w:id="0">
    <w:p w14:paraId="6A555A0A" w14:textId="77777777" w:rsidR="007C4731" w:rsidRDefault="007C4731" w:rsidP="00B81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82D5B" w14:textId="77777777" w:rsidR="007C4731" w:rsidRDefault="007C4731" w:rsidP="00B81539">
      <w:pPr>
        <w:spacing w:after="0" w:line="240" w:lineRule="auto"/>
      </w:pPr>
      <w:r>
        <w:separator/>
      </w:r>
    </w:p>
  </w:footnote>
  <w:footnote w:type="continuationSeparator" w:id="0">
    <w:p w14:paraId="3F6FC214" w14:textId="77777777" w:rsidR="007C4731" w:rsidRDefault="007C4731" w:rsidP="00B815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0A1475D"/>
    <w:multiLevelType w:val="hybridMultilevel"/>
    <w:tmpl w:val="EAC651A2"/>
    <w:lvl w:ilvl="0" w:tplc="DBFAAAA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842445A"/>
    <w:multiLevelType w:val="hybridMultilevel"/>
    <w:tmpl w:val="CAD61FAC"/>
    <w:lvl w:ilvl="0" w:tplc="F25AEBEC">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15:restartNumberingAfterBreak="0">
    <w:nsid w:val="4DFA3914"/>
    <w:multiLevelType w:val="hybridMultilevel"/>
    <w:tmpl w:val="E9B8F432"/>
    <w:lvl w:ilvl="0" w:tplc="027A5BB8">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82146862">
    <w:abstractNumId w:val="3"/>
  </w:num>
  <w:num w:numId="2" w16cid:durableId="1216820503">
    <w:abstractNumId w:val="4"/>
  </w:num>
  <w:num w:numId="3" w16cid:durableId="1278487405">
    <w:abstractNumId w:val="7"/>
  </w:num>
  <w:num w:numId="4" w16cid:durableId="38673747">
    <w:abstractNumId w:val="1"/>
  </w:num>
  <w:num w:numId="5" w16cid:durableId="906300965">
    <w:abstractNumId w:val="5"/>
  </w:num>
  <w:num w:numId="6" w16cid:durableId="998385919">
    <w:abstractNumId w:val="0"/>
  </w:num>
  <w:num w:numId="7" w16cid:durableId="2122453033">
    <w:abstractNumId w:val="6"/>
  </w:num>
  <w:num w:numId="8" w16cid:durableId="1318269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539"/>
    <w:rsid w:val="000B48D7"/>
    <w:rsid w:val="000E0484"/>
    <w:rsid w:val="00190626"/>
    <w:rsid w:val="002002D1"/>
    <w:rsid w:val="002866D5"/>
    <w:rsid w:val="00296E01"/>
    <w:rsid w:val="002E796A"/>
    <w:rsid w:val="004D3EE0"/>
    <w:rsid w:val="0054414C"/>
    <w:rsid w:val="007C4731"/>
    <w:rsid w:val="00876C36"/>
    <w:rsid w:val="0098429E"/>
    <w:rsid w:val="00A03C80"/>
    <w:rsid w:val="00A25C70"/>
    <w:rsid w:val="00A25E11"/>
    <w:rsid w:val="00A77F02"/>
    <w:rsid w:val="00A8664D"/>
    <w:rsid w:val="00AA29D7"/>
    <w:rsid w:val="00AB5BFF"/>
    <w:rsid w:val="00B81539"/>
    <w:rsid w:val="00BD2D93"/>
    <w:rsid w:val="00BD7CA0"/>
    <w:rsid w:val="00C60814"/>
    <w:rsid w:val="00C6294C"/>
    <w:rsid w:val="00CD255C"/>
    <w:rsid w:val="00D45CFE"/>
    <w:rsid w:val="00E46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8AED"/>
  <w15:docId w15:val="{759CC913-C924-4DC5-9585-7D4F26822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A8664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Обычный (веб)"/>
    <w:link w:val="a4"/>
    <w:uiPriority w:val="99"/>
    <w:unhideWhenUsed/>
    <w:qFormat/>
    <w:rsid w:val="00B81539"/>
    <w:pPr>
      <w:spacing w:after="0" w:line="240" w:lineRule="auto"/>
    </w:pPr>
    <w:rPr>
      <w:rFonts w:ascii="Calibri" w:eastAsia="Calibri" w:hAnsi="Calibri" w:cs="Times New Roman"/>
      <w:lang w:eastAsia="en-US"/>
    </w:rPr>
  </w:style>
  <w:style w:type="paragraph" w:customStyle="1" w:styleId="Default">
    <w:name w:val="Default"/>
    <w:uiPriority w:val="99"/>
    <w:qFormat/>
    <w:rsid w:val="00B8153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4">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1 Знак"/>
    <w:link w:val="a3"/>
    <w:uiPriority w:val="99"/>
    <w:rsid w:val="00B81539"/>
    <w:rPr>
      <w:rFonts w:ascii="Calibri" w:eastAsia="Calibri" w:hAnsi="Calibri" w:cs="Times New Roman"/>
      <w:lang w:eastAsia="en-US"/>
    </w:rPr>
  </w:style>
  <w:style w:type="paragraph" w:styleId="a5">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нумеров 2"/>
    <w:basedOn w:val="a"/>
    <w:link w:val="a6"/>
    <w:uiPriority w:val="34"/>
    <w:qFormat/>
    <w:rsid w:val="00B81539"/>
    <w:pPr>
      <w:ind w:left="720"/>
      <w:contextualSpacing/>
    </w:pPr>
  </w:style>
  <w:style w:type="paragraph" w:styleId="a7">
    <w:name w:val="footnote text"/>
    <w:basedOn w:val="a"/>
    <w:link w:val="a8"/>
    <w:uiPriority w:val="99"/>
    <w:semiHidden/>
    <w:unhideWhenUsed/>
    <w:rsid w:val="00B81539"/>
    <w:pPr>
      <w:spacing w:after="0" w:line="240" w:lineRule="auto"/>
    </w:pPr>
    <w:rPr>
      <w:rFonts w:ascii="Calibri" w:eastAsia="Calibri" w:hAnsi="Calibri" w:cs="Times New Roman"/>
      <w:sz w:val="20"/>
      <w:szCs w:val="20"/>
      <w:lang w:eastAsia="en-US"/>
    </w:rPr>
  </w:style>
  <w:style w:type="character" w:customStyle="1" w:styleId="a8">
    <w:name w:val="Текст сноски Знак"/>
    <w:basedOn w:val="a0"/>
    <w:link w:val="a7"/>
    <w:uiPriority w:val="99"/>
    <w:semiHidden/>
    <w:rsid w:val="00B81539"/>
    <w:rPr>
      <w:rFonts w:ascii="Calibri" w:eastAsia="Calibri" w:hAnsi="Calibri" w:cs="Times New Roman"/>
      <w:sz w:val="20"/>
      <w:szCs w:val="20"/>
      <w:lang w:eastAsia="en-US"/>
    </w:rPr>
  </w:style>
  <w:style w:type="character" w:styleId="a9">
    <w:name w:val="footnote reference"/>
    <w:basedOn w:val="a0"/>
    <w:uiPriority w:val="99"/>
    <w:semiHidden/>
    <w:unhideWhenUsed/>
    <w:rsid w:val="00B81539"/>
    <w:rPr>
      <w:vertAlign w:val="superscript"/>
    </w:rPr>
  </w:style>
  <w:style w:type="character" w:customStyle="1" w:styleId="a6">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5"/>
    <w:uiPriority w:val="34"/>
    <w:qFormat/>
    <w:locked/>
    <w:rsid w:val="00B81539"/>
  </w:style>
  <w:style w:type="character" w:styleId="aa">
    <w:name w:val="Hyperlink"/>
    <w:basedOn w:val="a0"/>
    <w:uiPriority w:val="99"/>
    <w:unhideWhenUsed/>
    <w:rsid w:val="00B81539"/>
    <w:rPr>
      <w:color w:val="0000FF" w:themeColor="hyperlink"/>
      <w:u w:val="single"/>
    </w:rPr>
  </w:style>
  <w:style w:type="character" w:customStyle="1" w:styleId="40">
    <w:name w:val="Заголовок 4 Знак"/>
    <w:basedOn w:val="a0"/>
    <w:link w:val="4"/>
    <w:uiPriority w:val="9"/>
    <w:rsid w:val="00A8664D"/>
    <w:rPr>
      <w:rFonts w:ascii="Times New Roman" w:eastAsia="Times New Roman" w:hAnsi="Times New Roman" w:cs="Times New Roman"/>
      <w:b/>
      <w:bCs/>
      <w:sz w:val="24"/>
      <w:szCs w:val="24"/>
    </w:rPr>
  </w:style>
  <w:style w:type="paragraph" w:styleId="ab">
    <w:name w:val="Body Text"/>
    <w:basedOn w:val="a"/>
    <w:link w:val="ac"/>
    <w:uiPriority w:val="99"/>
    <w:unhideWhenUsed/>
    <w:rsid w:val="00876C36"/>
    <w:pPr>
      <w:spacing w:after="0" w:line="240" w:lineRule="auto"/>
      <w:jc w:val="both"/>
    </w:pPr>
    <w:rPr>
      <w:rFonts w:ascii="Arial" w:eastAsia="Times New Roman" w:hAnsi="Arial" w:cs="Times New Roman"/>
      <w:sz w:val="20"/>
      <w:szCs w:val="20"/>
      <w:lang w:val="x-none" w:eastAsia="x-none"/>
    </w:rPr>
  </w:style>
  <w:style w:type="character" w:customStyle="1" w:styleId="ac">
    <w:name w:val="Основной текст Знак"/>
    <w:basedOn w:val="a0"/>
    <w:link w:val="ab"/>
    <w:uiPriority w:val="99"/>
    <w:rsid w:val="00876C36"/>
    <w:rPr>
      <w:rFonts w:ascii="Arial" w:eastAsia="Times New Roman" w:hAnsi="Arial"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5159314">
      <w:bodyDiv w:val="1"/>
      <w:marLeft w:val="0"/>
      <w:marRight w:val="0"/>
      <w:marTop w:val="0"/>
      <w:marBottom w:val="0"/>
      <w:divBdr>
        <w:top w:val="none" w:sz="0" w:space="0" w:color="auto"/>
        <w:left w:val="none" w:sz="0" w:space="0" w:color="auto"/>
        <w:bottom w:val="none" w:sz="0" w:space="0" w:color="auto"/>
        <w:right w:val="none" w:sz="0" w:space="0" w:color="auto"/>
      </w:divBdr>
    </w:div>
    <w:div w:id="1499925643">
      <w:bodyDiv w:val="1"/>
      <w:marLeft w:val="0"/>
      <w:marRight w:val="0"/>
      <w:marTop w:val="0"/>
      <w:marBottom w:val="0"/>
      <w:divBdr>
        <w:top w:val="none" w:sz="0" w:space="0" w:color="auto"/>
        <w:left w:val="none" w:sz="0" w:space="0" w:color="auto"/>
        <w:bottom w:val="none" w:sz="0" w:space="0" w:color="auto"/>
        <w:right w:val="none" w:sz="0" w:space="0" w:color="auto"/>
      </w:divBdr>
    </w:div>
    <w:div w:id="1558277433">
      <w:bodyDiv w:val="1"/>
      <w:marLeft w:val="0"/>
      <w:marRight w:val="0"/>
      <w:marTop w:val="0"/>
      <w:marBottom w:val="0"/>
      <w:divBdr>
        <w:top w:val="none" w:sz="0" w:space="0" w:color="auto"/>
        <w:left w:val="none" w:sz="0" w:space="0" w:color="auto"/>
        <w:bottom w:val="none" w:sz="0" w:space="0" w:color="auto"/>
        <w:right w:val="none" w:sz="0" w:space="0" w:color="auto"/>
      </w:divBdr>
    </w:div>
    <w:div w:id="196511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927</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a.kurmasheva</dc:creator>
  <cp:lastModifiedBy>Syrym Nurgaliyev</cp:lastModifiedBy>
  <cp:revision>13</cp:revision>
  <dcterms:created xsi:type="dcterms:W3CDTF">2024-05-21T10:03:00Z</dcterms:created>
  <dcterms:modified xsi:type="dcterms:W3CDTF">2024-07-05T11:44:00Z</dcterms:modified>
</cp:coreProperties>
</file>