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A46D33" w14:textId="77777777" w:rsidR="00282699" w:rsidRPr="00A5092C" w:rsidRDefault="009F5131" w:rsidP="002E5520">
      <w:pPr>
        <w:spacing w:after="0" w:line="240" w:lineRule="auto"/>
        <w:jc w:val="center"/>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ДОГОВОР №___</w:t>
      </w:r>
    </w:p>
    <w:p w14:paraId="70FE2CA5" w14:textId="77777777" w:rsidR="00282699" w:rsidRPr="00A5092C" w:rsidRDefault="009F5131" w:rsidP="002E5520">
      <w:pPr>
        <w:spacing w:after="0" w:line="240" w:lineRule="auto"/>
        <w:jc w:val="center"/>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возмездного оказания услуг</w:t>
      </w:r>
    </w:p>
    <w:p w14:paraId="62039E17" w14:textId="77777777" w:rsidR="00282699" w:rsidRPr="00A5092C" w:rsidRDefault="00282699" w:rsidP="00FE5C6B">
      <w:pPr>
        <w:spacing w:after="0" w:line="240" w:lineRule="auto"/>
        <w:ind w:left="142"/>
        <w:jc w:val="both"/>
        <w:rPr>
          <w:rFonts w:ascii="Times New Roman" w:eastAsia="Times New Roman" w:hAnsi="Times New Roman" w:cs="Times New Roman"/>
          <w:sz w:val="24"/>
          <w:szCs w:val="24"/>
        </w:rPr>
      </w:pPr>
    </w:p>
    <w:p w14:paraId="3FD4C4C7" w14:textId="58FFEE0D"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г. Астана</w:t>
      </w:r>
      <w:r w:rsidRPr="00A5092C">
        <w:rPr>
          <w:rFonts w:ascii="Times New Roman" w:eastAsia="Times New Roman" w:hAnsi="Times New Roman" w:cs="Times New Roman"/>
          <w:b/>
          <w:sz w:val="24"/>
          <w:szCs w:val="24"/>
        </w:rPr>
        <w:tab/>
        <w:t xml:space="preserve">   </w:t>
      </w:r>
      <w:r w:rsidRPr="00A5092C">
        <w:rPr>
          <w:rFonts w:ascii="Times New Roman" w:eastAsia="Times New Roman" w:hAnsi="Times New Roman" w:cs="Times New Roman"/>
          <w:b/>
          <w:sz w:val="24"/>
          <w:szCs w:val="24"/>
        </w:rPr>
        <w:tab/>
      </w:r>
      <w:r w:rsidRPr="00A5092C">
        <w:rPr>
          <w:rFonts w:ascii="Times New Roman" w:eastAsia="Times New Roman" w:hAnsi="Times New Roman" w:cs="Times New Roman"/>
          <w:b/>
          <w:sz w:val="24"/>
          <w:szCs w:val="24"/>
        </w:rPr>
        <w:tab/>
      </w:r>
      <w:r w:rsidRPr="00A5092C">
        <w:rPr>
          <w:rFonts w:ascii="Times New Roman" w:eastAsia="Times New Roman" w:hAnsi="Times New Roman" w:cs="Times New Roman"/>
          <w:b/>
          <w:sz w:val="24"/>
          <w:szCs w:val="24"/>
        </w:rPr>
        <w:tab/>
      </w:r>
      <w:r w:rsidRPr="00A5092C">
        <w:rPr>
          <w:rFonts w:ascii="Times New Roman" w:eastAsia="Times New Roman" w:hAnsi="Times New Roman" w:cs="Times New Roman"/>
          <w:b/>
          <w:sz w:val="24"/>
          <w:szCs w:val="24"/>
        </w:rPr>
        <w:tab/>
      </w:r>
      <w:r w:rsidRPr="00A5092C">
        <w:rPr>
          <w:rFonts w:ascii="Times New Roman" w:eastAsia="Times New Roman" w:hAnsi="Times New Roman" w:cs="Times New Roman"/>
          <w:b/>
          <w:sz w:val="24"/>
          <w:szCs w:val="24"/>
        </w:rPr>
        <w:tab/>
      </w:r>
      <w:r w:rsidRPr="00A5092C">
        <w:rPr>
          <w:rFonts w:ascii="Times New Roman" w:eastAsia="Times New Roman" w:hAnsi="Times New Roman" w:cs="Times New Roman"/>
          <w:b/>
          <w:sz w:val="24"/>
          <w:szCs w:val="24"/>
        </w:rPr>
        <w:tab/>
      </w:r>
      <w:r w:rsidRPr="00A5092C">
        <w:rPr>
          <w:rFonts w:ascii="Times New Roman" w:eastAsia="Times New Roman" w:hAnsi="Times New Roman" w:cs="Times New Roman"/>
          <w:b/>
          <w:sz w:val="24"/>
          <w:szCs w:val="24"/>
        </w:rPr>
        <w:tab/>
        <w:t xml:space="preserve">    «___» ________ 202</w:t>
      </w:r>
      <w:r w:rsidR="005B1F04" w:rsidRPr="00A5092C">
        <w:rPr>
          <w:rFonts w:ascii="Times New Roman" w:eastAsia="Times New Roman" w:hAnsi="Times New Roman" w:cs="Times New Roman"/>
          <w:b/>
          <w:sz w:val="24"/>
          <w:szCs w:val="24"/>
        </w:rPr>
        <w:t>4</w:t>
      </w:r>
      <w:r w:rsidRPr="00A5092C">
        <w:rPr>
          <w:rFonts w:ascii="Times New Roman" w:eastAsia="Times New Roman" w:hAnsi="Times New Roman" w:cs="Times New Roman"/>
          <w:b/>
          <w:sz w:val="24"/>
          <w:szCs w:val="24"/>
        </w:rPr>
        <w:t xml:space="preserve"> год</w:t>
      </w:r>
    </w:p>
    <w:p w14:paraId="608DD9C3"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3CE7F504" w14:textId="44926AD8" w:rsidR="00282699" w:rsidRPr="00A5092C"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b/>
          <w:sz w:val="24"/>
          <w:szCs w:val="24"/>
        </w:rPr>
        <w:t>НАО «Международный центр зеленых технологий и инвестиционных проектов»</w:t>
      </w:r>
      <w:r w:rsidRPr="00A5092C">
        <w:rPr>
          <w:rFonts w:ascii="Times New Roman" w:eastAsia="Times New Roman" w:hAnsi="Times New Roman" w:cs="Times New Roman"/>
          <w:sz w:val="24"/>
          <w:szCs w:val="24"/>
        </w:rPr>
        <w:t xml:space="preserve">, </w:t>
      </w:r>
      <w:r w:rsidR="008D271C" w:rsidRPr="00A5092C">
        <w:rPr>
          <w:rFonts w:ascii="Times New Roman" w:eastAsia="Times New Roman" w:hAnsi="Times New Roman" w:cs="Times New Roman"/>
          <w:sz w:val="24"/>
          <w:szCs w:val="24"/>
        </w:rPr>
        <w:t xml:space="preserve">именуемое в дальнейшем «Заказчик», в лице </w:t>
      </w:r>
      <w:r w:rsidR="002510E5">
        <w:rPr>
          <w:rFonts w:ascii="Times New Roman" w:eastAsia="Times New Roman" w:hAnsi="Times New Roman" w:cs="Times New Roman"/>
          <w:sz w:val="24"/>
          <w:szCs w:val="24"/>
          <w:lang w:val="kk-KZ"/>
        </w:rPr>
        <w:t xml:space="preserve">Заместителя </w:t>
      </w:r>
      <w:r w:rsidR="008D271C" w:rsidRPr="00574F2F">
        <w:rPr>
          <w:rFonts w:ascii="Times New Roman" w:eastAsia="Times New Roman" w:hAnsi="Times New Roman" w:cs="Times New Roman"/>
          <w:sz w:val="24"/>
          <w:szCs w:val="24"/>
        </w:rPr>
        <w:t xml:space="preserve">Председателя Правления </w:t>
      </w:r>
      <w:r w:rsidR="002510E5" w:rsidRPr="00574F2F">
        <w:rPr>
          <w:rFonts w:ascii="Times New Roman" w:eastAsia="Times New Roman" w:hAnsi="Times New Roman" w:cs="Times New Roman"/>
          <w:sz w:val="24"/>
          <w:szCs w:val="24"/>
          <w:lang w:val="kk-KZ"/>
        </w:rPr>
        <w:t>Атарбаева</w:t>
      </w:r>
      <w:r w:rsidR="002510E5">
        <w:rPr>
          <w:rFonts w:ascii="Times New Roman" w:eastAsia="Times New Roman" w:hAnsi="Times New Roman" w:cs="Times New Roman"/>
          <w:sz w:val="24"/>
          <w:szCs w:val="24"/>
          <w:lang w:val="kk-KZ"/>
        </w:rPr>
        <w:t xml:space="preserve"> Темирлана Муратхановича</w:t>
      </w:r>
      <w:r w:rsidR="008D271C" w:rsidRPr="00A5092C">
        <w:rPr>
          <w:rFonts w:ascii="Times New Roman" w:eastAsia="Times New Roman" w:hAnsi="Times New Roman" w:cs="Times New Roman"/>
          <w:sz w:val="24"/>
          <w:szCs w:val="24"/>
        </w:rPr>
        <w:t xml:space="preserve">, действующего на основании </w:t>
      </w:r>
      <w:r w:rsidR="002510E5">
        <w:rPr>
          <w:rFonts w:ascii="Times New Roman" w:eastAsia="Times New Roman" w:hAnsi="Times New Roman" w:cs="Times New Roman"/>
          <w:sz w:val="24"/>
          <w:szCs w:val="24"/>
          <w:lang w:val="kk-KZ"/>
        </w:rPr>
        <w:t xml:space="preserve">доверенности </w:t>
      </w:r>
      <w:r w:rsidR="00094432">
        <w:rPr>
          <w:rFonts w:ascii="Times New Roman" w:eastAsia="Times New Roman" w:hAnsi="Times New Roman" w:cs="Times New Roman"/>
          <w:sz w:val="24"/>
          <w:szCs w:val="24"/>
        </w:rPr>
        <w:t>№9</w:t>
      </w:r>
      <w:r w:rsidR="00C02461" w:rsidRPr="00C02461">
        <w:rPr>
          <w:rFonts w:ascii="Times New Roman" w:eastAsia="Times New Roman" w:hAnsi="Times New Roman" w:cs="Times New Roman"/>
          <w:sz w:val="24"/>
          <w:szCs w:val="24"/>
        </w:rPr>
        <w:t xml:space="preserve"> </w:t>
      </w:r>
      <w:r w:rsidR="00C02461">
        <w:rPr>
          <w:rFonts w:ascii="Times New Roman" w:eastAsia="Times New Roman" w:hAnsi="Times New Roman" w:cs="Times New Roman"/>
          <w:sz w:val="24"/>
          <w:szCs w:val="24"/>
          <w:lang w:val="kk-KZ"/>
        </w:rPr>
        <w:t xml:space="preserve">от </w:t>
      </w:r>
      <w:r w:rsidR="00094432">
        <w:rPr>
          <w:rFonts w:ascii="Times New Roman" w:eastAsia="Times New Roman" w:hAnsi="Times New Roman" w:cs="Times New Roman"/>
          <w:sz w:val="24"/>
          <w:szCs w:val="24"/>
          <w:lang w:val="kk-KZ"/>
        </w:rPr>
        <w:t xml:space="preserve">11 июня </w:t>
      </w:r>
      <w:r w:rsidR="00C02461">
        <w:rPr>
          <w:rFonts w:ascii="Times New Roman" w:eastAsia="Times New Roman" w:hAnsi="Times New Roman" w:cs="Times New Roman"/>
          <w:sz w:val="24"/>
          <w:szCs w:val="24"/>
        </w:rPr>
        <w:t>2024 года</w:t>
      </w:r>
      <w:r w:rsidR="008D271C" w:rsidRPr="00A5092C">
        <w:rPr>
          <w:rFonts w:ascii="Times New Roman" w:eastAsia="Times New Roman" w:hAnsi="Times New Roman" w:cs="Times New Roman"/>
          <w:sz w:val="24"/>
          <w:szCs w:val="24"/>
        </w:rPr>
        <w:t xml:space="preserve">, с одной стороны, и____________________, именуемый в дальнейшем «Исполнитель», удостоверение личности № _____ выдано _________ от __________ г., ИИН ____________ с другой стороны, далее совместно именуемые «Стороны» или как указано выше, в соответствии со статьей 683 Гражданского Кодекса Республики Казахстан </w:t>
      </w:r>
      <w:r w:rsidR="008D271C" w:rsidRPr="00A5092C">
        <w:rPr>
          <w:rFonts w:ascii="Times New Roman" w:eastAsia="Times New Roman" w:hAnsi="Times New Roman" w:cs="Times New Roman"/>
          <w:color w:val="auto"/>
          <w:sz w:val="24"/>
          <w:szCs w:val="24"/>
        </w:rPr>
        <w:t xml:space="preserve">и на основании </w:t>
      </w:r>
      <w:r w:rsidR="008D271C" w:rsidRPr="00A5092C">
        <w:rPr>
          <w:rFonts w:ascii="Times New Roman" w:eastAsia="Times New Roman" w:hAnsi="Times New Roman" w:cs="Times New Roman"/>
          <w:sz w:val="24"/>
          <w:szCs w:val="24"/>
        </w:rPr>
        <w:t>Протокола заседания конкурсной комиссии по отбору потенциальных исполнителей услуг и заключения с ними договоров возмездного оказания услуг от ___________2024 года за № ____ПО, заключили настоящий договор возмездного оказания услуг (далее – Договор) о нижеследующем:</w:t>
      </w:r>
    </w:p>
    <w:p w14:paraId="29AF78DD"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4BBC8B07"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Предмет договора</w:t>
      </w:r>
    </w:p>
    <w:p w14:paraId="1B2E7618" w14:textId="5C2642C6" w:rsidR="00282699" w:rsidRPr="00BD5AB6" w:rsidRDefault="009F5131" w:rsidP="00BD5AB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На условиях настоящего Договора Исполнитель </w:t>
      </w:r>
      <w:r w:rsidR="006D7184" w:rsidRPr="00A5092C">
        <w:rPr>
          <w:rFonts w:ascii="Times New Roman" w:eastAsia="Times New Roman" w:hAnsi="Times New Roman" w:cs="Times New Roman"/>
          <w:sz w:val="24"/>
          <w:szCs w:val="24"/>
        </w:rPr>
        <w:t>в рамках реализуемого совместно с Зеленым Климатическим Фондом и ЮНОПС проекта Readiness-</w:t>
      </w:r>
      <w:r w:rsidR="008B416A" w:rsidRPr="009D30DA">
        <w:rPr>
          <w:rFonts w:ascii="Times New Roman" w:eastAsia="Times New Roman" w:hAnsi="Times New Roman" w:cs="Times New Roman"/>
          <w:sz w:val="24"/>
          <w:szCs w:val="24"/>
        </w:rPr>
        <w:t>II</w:t>
      </w:r>
      <w:r w:rsidR="006D7184" w:rsidRPr="00A5092C">
        <w:rPr>
          <w:rFonts w:ascii="Times New Roman" w:eastAsia="Times New Roman" w:hAnsi="Times New Roman" w:cs="Times New Roman"/>
          <w:sz w:val="24"/>
          <w:szCs w:val="24"/>
        </w:rPr>
        <w:t xml:space="preserve"> </w:t>
      </w:r>
      <w:r w:rsidRPr="00A5092C">
        <w:rPr>
          <w:rFonts w:ascii="Times New Roman" w:eastAsia="Times New Roman" w:hAnsi="Times New Roman" w:cs="Times New Roman"/>
          <w:sz w:val="24"/>
          <w:szCs w:val="24"/>
        </w:rPr>
        <w:t>(в качестве</w:t>
      </w:r>
      <w:r w:rsidR="005B1F04" w:rsidRPr="00A5092C">
        <w:rPr>
          <w:rFonts w:ascii="Times New Roman" w:eastAsia="Times New Roman" w:hAnsi="Times New Roman" w:cs="Times New Roman"/>
          <w:sz w:val="24"/>
          <w:szCs w:val="24"/>
        </w:rPr>
        <w:t xml:space="preserve"> </w:t>
      </w:r>
      <w:r w:rsidR="009D30DA">
        <w:rPr>
          <w:rFonts w:ascii="Times New Roman" w:eastAsia="Times New Roman" w:hAnsi="Times New Roman" w:cs="Times New Roman"/>
          <w:sz w:val="24"/>
          <w:szCs w:val="24"/>
        </w:rPr>
        <w:t>н</w:t>
      </w:r>
      <w:r w:rsidR="009D30DA" w:rsidRPr="009D30DA">
        <w:rPr>
          <w:rFonts w:ascii="Times New Roman" w:eastAsia="Times New Roman" w:hAnsi="Times New Roman" w:cs="Times New Roman"/>
          <w:sz w:val="24"/>
          <w:szCs w:val="24"/>
        </w:rPr>
        <w:t>ациональн</w:t>
      </w:r>
      <w:r w:rsidR="009D30DA">
        <w:rPr>
          <w:rFonts w:ascii="Times New Roman" w:eastAsia="Times New Roman" w:hAnsi="Times New Roman" w:cs="Times New Roman"/>
          <w:sz w:val="24"/>
          <w:szCs w:val="24"/>
        </w:rPr>
        <w:t>ого</w:t>
      </w:r>
      <w:r w:rsidR="009D30DA" w:rsidRPr="009D30DA">
        <w:rPr>
          <w:rFonts w:ascii="Times New Roman" w:eastAsia="Times New Roman" w:hAnsi="Times New Roman" w:cs="Times New Roman"/>
          <w:sz w:val="24"/>
          <w:szCs w:val="24"/>
        </w:rPr>
        <w:t xml:space="preserve"> консультант</w:t>
      </w:r>
      <w:r w:rsidR="009D30DA">
        <w:rPr>
          <w:rFonts w:ascii="Times New Roman" w:eastAsia="Times New Roman" w:hAnsi="Times New Roman" w:cs="Times New Roman"/>
          <w:sz w:val="24"/>
          <w:szCs w:val="24"/>
        </w:rPr>
        <w:t>а</w:t>
      </w:r>
      <w:r w:rsidR="009D30DA" w:rsidRPr="009D30DA">
        <w:rPr>
          <w:rFonts w:ascii="Times New Roman" w:eastAsia="Times New Roman" w:hAnsi="Times New Roman" w:cs="Times New Roman"/>
          <w:sz w:val="24"/>
          <w:szCs w:val="24"/>
        </w:rPr>
        <w:t xml:space="preserve"> </w:t>
      </w:r>
      <w:bookmarkStart w:id="0" w:name="_Hlk171594185"/>
      <w:r w:rsidR="00BD5AB6" w:rsidRPr="00BD5AB6">
        <w:rPr>
          <w:rFonts w:ascii="Times New Roman" w:eastAsia="Times New Roman" w:hAnsi="Times New Roman" w:cs="Times New Roman"/>
          <w:sz w:val="24"/>
          <w:szCs w:val="24"/>
        </w:rPr>
        <w:t>по подготовке анализа экологический платежей</w:t>
      </w:r>
      <w:bookmarkEnd w:id="0"/>
      <w:r w:rsidRPr="009D30DA">
        <w:rPr>
          <w:rFonts w:ascii="Times New Roman" w:eastAsia="Times New Roman" w:hAnsi="Times New Roman" w:cs="Times New Roman"/>
          <w:sz w:val="24"/>
          <w:szCs w:val="24"/>
        </w:rPr>
        <w:t>)</w:t>
      </w:r>
      <w:r w:rsidR="006D7184" w:rsidRPr="009D30DA">
        <w:rPr>
          <w:rFonts w:ascii="Times New Roman" w:eastAsia="Times New Roman" w:hAnsi="Times New Roman" w:cs="Times New Roman"/>
          <w:sz w:val="24"/>
          <w:szCs w:val="24"/>
        </w:rPr>
        <w:t xml:space="preserve"> обязуется выполнить объем работ</w:t>
      </w:r>
      <w:r w:rsidRPr="009D30DA">
        <w:rPr>
          <w:rFonts w:ascii="Times New Roman" w:eastAsia="Times New Roman" w:hAnsi="Times New Roman" w:cs="Times New Roman"/>
          <w:sz w:val="24"/>
          <w:szCs w:val="24"/>
        </w:rPr>
        <w:t xml:space="preserve"> в соответствии с Приложением №1 к Договору (далее – Услуги), а Заказчик принять и оплатить Услуги согласно условиям Договора.</w:t>
      </w:r>
    </w:p>
    <w:p w14:paraId="6075356F" w14:textId="43AFB6ED"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Срок оказания Услуг: </w:t>
      </w:r>
      <w:r w:rsidR="002D633C" w:rsidRPr="00A5092C">
        <w:rPr>
          <w:rFonts w:ascii="Times New Roman" w:eastAsia="Times New Roman" w:hAnsi="Times New Roman" w:cs="Times New Roman"/>
          <w:sz w:val="24"/>
          <w:szCs w:val="24"/>
        </w:rPr>
        <w:t>с</w:t>
      </w:r>
      <w:r w:rsidR="002F46CA" w:rsidRPr="00A5092C">
        <w:rPr>
          <w:rFonts w:ascii="Times New Roman" w:eastAsia="Times New Roman" w:hAnsi="Times New Roman" w:cs="Times New Roman"/>
          <w:sz w:val="24"/>
          <w:szCs w:val="24"/>
        </w:rPr>
        <w:t xml:space="preserve"> даты</w:t>
      </w:r>
      <w:r w:rsidR="002D633C" w:rsidRPr="00A5092C">
        <w:rPr>
          <w:rFonts w:ascii="Times New Roman" w:eastAsia="Times New Roman" w:hAnsi="Times New Roman" w:cs="Times New Roman"/>
          <w:sz w:val="24"/>
          <w:szCs w:val="24"/>
        </w:rPr>
        <w:t xml:space="preserve"> подписания договора </w:t>
      </w:r>
      <w:r w:rsidRPr="00A5092C">
        <w:rPr>
          <w:rFonts w:ascii="Times New Roman" w:eastAsia="Times New Roman" w:hAnsi="Times New Roman" w:cs="Times New Roman"/>
          <w:sz w:val="24"/>
          <w:szCs w:val="24"/>
        </w:rPr>
        <w:t xml:space="preserve">до </w:t>
      </w:r>
      <w:r w:rsidR="00BB3D55">
        <w:rPr>
          <w:rFonts w:ascii="Times New Roman" w:eastAsia="Times New Roman" w:hAnsi="Times New Roman" w:cs="Times New Roman"/>
          <w:sz w:val="24"/>
          <w:szCs w:val="24"/>
        </w:rPr>
        <w:t>30</w:t>
      </w:r>
      <w:r w:rsidRPr="00A5092C">
        <w:rPr>
          <w:rFonts w:ascii="Times New Roman" w:eastAsia="Times New Roman" w:hAnsi="Times New Roman" w:cs="Times New Roman"/>
          <w:sz w:val="24"/>
          <w:szCs w:val="24"/>
        </w:rPr>
        <w:t xml:space="preserve"> </w:t>
      </w:r>
      <w:r w:rsidR="00BB3D55">
        <w:rPr>
          <w:rFonts w:ascii="Times New Roman" w:eastAsia="Times New Roman" w:hAnsi="Times New Roman" w:cs="Times New Roman"/>
          <w:sz w:val="24"/>
          <w:szCs w:val="24"/>
        </w:rPr>
        <w:t>ноября</w:t>
      </w:r>
      <w:r w:rsidRPr="00A5092C">
        <w:rPr>
          <w:rFonts w:ascii="Times New Roman" w:eastAsia="Times New Roman" w:hAnsi="Times New Roman" w:cs="Times New Roman"/>
          <w:sz w:val="24"/>
          <w:szCs w:val="24"/>
        </w:rPr>
        <w:t xml:space="preserve"> </w:t>
      </w:r>
      <w:r w:rsidR="00D75011" w:rsidRPr="00A5092C">
        <w:rPr>
          <w:rFonts w:ascii="Times New Roman" w:eastAsia="Times New Roman" w:hAnsi="Times New Roman" w:cs="Times New Roman"/>
          <w:sz w:val="24"/>
          <w:szCs w:val="24"/>
        </w:rPr>
        <w:br/>
      </w:r>
      <w:r w:rsidRPr="00A5092C">
        <w:rPr>
          <w:rFonts w:ascii="Times New Roman" w:eastAsia="Times New Roman" w:hAnsi="Times New Roman" w:cs="Times New Roman"/>
          <w:sz w:val="24"/>
          <w:szCs w:val="24"/>
        </w:rPr>
        <w:t>202</w:t>
      </w:r>
      <w:r w:rsidR="004710F1" w:rsidRPr="00A5092C">
        <w:rPr>
          <w:rFonts w:ascii="Times New Roman" w:eastAsia="Times New Roman" w:hAnsi="Times New Roman" w:cs="Times New Roman"/>
          <w:sz w:val="24"/>
          <w:szCs w:val="24"/>
        </w:rPr>
        <w:t>4</w:t>
      </w:r>
      <w:r w:rsidRPr="00A5092C">
        <w:rPr>
          <w:rFonts w:ascii="Times New Roman" w:eastAsia="Times New Roman" w:hAnsi="Times New Roman" w:cs="Times New Roman"/>
          <w:sz w:val="24"/>
          <w:szCs w:val="24"/>
        </w:rPr>
        <w:t xml:space="preserve"> г.</w:t>
      </w:r>
    </w:p>
    <w:p w14:paraId="0B8FBE7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2489A3BC"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4F5B1CFE" w14:textId="77777777" w:rsidR="00282699" w:rsidRPr="00A5092C" w:rsidRDefault="00282699"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757410DD"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Сумма договора и порядок выплаты</w:t>
      </w:r>
    </w:p>
    <w:p w14:paraId="00B7F144" w14:textId="37E2D2C0" w:rsidR="00282699" w:rsidRPr="00A5092C" w:rsidRDefault="00AB3883"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Сумма договора </w:t>
      </w:r>
      <w:r w:rsidR="000C7F62" w:rsidRPr="00A5092C">
        <w:rPr>
          <w:rFonts w:ascii="Times New Roman" w:eastAsia="Times New Roman" w:hAnsi="Times New Roman" w:cs="Times New Roman"/>
          <w:sz w:val="24"/>
          <w:szCs w:val="24"/>
        </w:rPr>
        <w:t>составляет _</w:t>
      </w:r>
      <w:r w:rsidR="004833BE" w:rsidRPr="00A5092C">
        <w:rPr>
          <w:rFonts w:ascii="Times New Roman" w:eastAsia="Times New Roman" w:hAnsi="Times New Roman" w:cs="Times New Roman"/>
          <w:sz w:val="24"/>
          <w:szCs w:val="24"/>
        </w:rPr>
        <w:t>___________</w:t>
      </w:r>
      <w:r w:rsidR="00904792" w:rsidRPr="00A5092C">
        <w:rPr>
          <w:rFonts w:ascii="Times New Roman" w:eastAsia="Times New Roman" w:hAnsi="Times New Roman" w:cs="Times New Roman"/>
          <w:sz w:val="24"/>
          <w:szCs w:val="24"/>
        </w:rPr>
        <w:t xml:space="preserve"> </w:t>
      </w:r>
      <w:r w:rsidRPr="00A5092C">
        <w:rPr>
          <w:rFonts w:ascii="Times New Roman" w:eastAsia="Times New Roman" w:hAnsi="Times New Roman" w:cs="Times New Roman"/>
          <w:sz w:val="24"/>
          <w:szCs w:val="24"/>
        </w:rPr>
        <w:t>тенге</w:t>
      </w:r>
      <w:r w:rsidR="005178FD" w:rsidRPr="00A5092C">
        <w:rPr>
          <w:rFonts w:ascii="Times New Roman" w:eastAsia="Times New Roman" w:hAnsi="Times New Roman" w:cs="Times New Roman"/>
          <w:b/>
          <w:sz w:val="24"/>
          <w:szCs w:val="24"/>
        </w:rPr>
        <w:t>,</w:t>
      </w:r>
      <w:r w:rsidR="009F5131" w:rsidRPr="00A5092C">
        <w:rPr>
          <w:rFonts w:ascii="Times New Roman" w:eastAsia="Times New Roman" w:hAnsi="Times New Roman" w:cs="Times New Roman"/>
          <w:sz w:val="24"/>
          <w:szCs w:val="24"/>
        </w:rPr>
        <w:t xml:space="preserve"> которая включает в себя все расходы Исполнителя,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2BAF5E4C"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Оплата суммы договора осуществляется поэтапно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этапа оказания Услуг, установленного приложением 2 к Договору, Заказчик производит оплату Исполнителю только за этап и (или) этапы оказания услуг, которые завершены в полном объеме и подтвержденные актом выполненных работ (оказанных услуг), подписанным Сторонами.</w:t>
      </w:r>
    </w:p>
    <w:p w14:paraId="01C163FA"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 Оплата суммы договора за оказанные услуги Исполнителем производится Заказчиком за вычетом подоходного налога для физических лиц, обязательных пенсионных взносов, подлежащих уплате в единый накопительный пенсионный фонд, а также взноса на обязательное социальное медицинское страхование.</w:t>
      </w:r>
    </w:p>
    <w:p w14:paraId="73252F0B"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Заказчик оплачивает Услуги в следующем порядке:</w:t>
      </w:r>
    </w:p>
    <w:p w14:paraId="748AAA8D"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1" w:name="_heading=h.gjdgxs" w:colFirst="0" w:colLast="0"/>
      <w:bookmarkEnd w:id="1"/>
      <w:r w:rsidRPr="00A5092C">
        <w:rPr>
          <w:rFonts w:ascii="Times New Roman" w:eastAsia="Times New Roman" w:hAnsi="Times New Roman" w:cs="Times New Roman"/>
          <w:sz w:val="24"/>
          <w:szCs w:val="24"/>
        </w:rPr>
        <w:lastRenderedPageBreak/>
        <w:t>в течение 10 (десяти) рабочих дней после подписания Сторонами акта выполненных работ (оказанных услуг), Заказчик перечисляет на расчетный счет Исполнителя сумму, с которой</w:t>
      </w:r>
      <w:r w:rsidRPr="00A5092C">
        <w:rPr>
          <w:rFonts w:ascii="Times New Roman" w:eastAsia="Times New Roman" w:hAnsi="Times New Roman" w:cs="Times New Roman"/>
          <w:b/>
          <w:sz w:val="24"/>
          <w:szCs w:val="24"/>
        </w:rPr>
        <w:t xml:space="preserve"> </w:t>
      </w:r>
      <w:r w:rsidRPr="00A5092C">
        <w:rPr>
          <w:rFonts w:ascii="Times New Roman" w:eastAsia="Times New Roman" w:hAnsi="Times New Roman" w:cs="Times New Roman"/>
          <w:sz w:val="24"/>
          <w:szCs w:val="24"/>
        </w:rPr>
        <w:t>удерживаются налоги и другие обязательные платежи согласно законодательству Республики Казахстан.</w:t>
      </w:r>
    </w:p>
    <w:p w14:paraId="06BDCB9A"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bookmarkStart w:id="2" w:name="_heading=h.30j0zll" w:colFirst="0" w:colLast="0"/>
      <w:bookmarkEnd w:id="2"/>
      <w:r w:rsidRPr="00A5092C">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Технической спецификацией.</w:t>
      </w:r>
    </w:p>
    <w:p w14:paraId="3A388779"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p>
    <w:p w14:paraId="2973493F" w14:textId="77777777" w:rsidR="000C7F62" w:rsidRPr="00A5092C" w:rsidRDefault="000C7F62" w:rsidP="00FE5C6B">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35E19E24"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Права и обязанности сторон</w:t>
      </w:r>
    </w:p>
    <w:p w14:paraId="2B7C9E8D"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Заказчик вправе:</w:t>
      </w:r>
    </w:p>
    <w:p w14:paraId="66DB4809"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05675FAF"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69CE6AF4"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отказаться от подписания акта выполненных работ (оказанных услуг) в случае их несоответствия условиям Договора;</w:t>
      </w:r>
    </w:p>
    <w:p w14:paraId="2EE9FD31"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1A2FF84"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45314611"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14:paraId="0E59CF39"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Заказчик обязан:</w:t>
      </w:r>
    </w:p>
    <w:p w14:paraId="266F7767"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1D447F04"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оказывать содействие Исполнителю в оказании Услуг по Договору.</w:t>
      </w:r>
    </w:p>
    <w:p w14:paraId="67C972B3"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Исполнитель вправе:</w:t>
      </w:r>
    </w:p>
    <w:p w14:paraId="36422A59"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требовать от Заказчика оплаты оказанных Услуг в соответствии с условиями Договора;</w:t>
      </w:r>
    </w:p>
    <w:p w14:paraId="235F72B3"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запрашивать у Заказчика необходимую информацию по оказанию Услуг в рамках настоящего Договора.</w:t>
      </w:r>
    </w:p>
    <w:p w14:paraId="1FBFF2C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Исполнитель обязан:</w:t>
      </w:r>
    </w:p>
    <w:p w14:paraId="21D092A8"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599707E1"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3" w:name="_heading=h.1fob9te" w:colFirst="0" w:colLast="0"/>
      <w:bookmarkEnd w:id="3"/>
      <w:r w:rsidRPr="00A5092C">
        <w:rPr>
          <w:rFonts w:ascii="Times New Roman" w:eastAsia="Times New Roman" w:hAnsi="Times New Roman" w:cs="Times New Roman"/>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12161C35"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7544CC15"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lastRenderedPageBreak/>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6B562F9F"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соблюдать конфиденциальность, предусмотренную Договором;</w:t>
      </w:r>
    </w:p>
    <w:p w14:paraId="646DD97A"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653CFAC1"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при невозможности оказания Услуг или его части немедленно об этом сообщить Заказчику;</w:t>
      </w:r>
    </w:p>
    <w:p w14:paraId="6F6CAB5B"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по первому требованию Заказчика предоставлять информацию о ходе исполнения обязательств по Договору.</w:t>
      </w:r>
    </w:p>
    <w:p w14:paraId="36F6BBD1" w14:textId="77777777" w:rsidR="00282699" w:rsidRPr="00A5092C" w:rsidRDefault="00282699"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2902136"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Ответственность сторон</w:t>
      </w:r>
    </w:p>
    <w:p w14:paraId="5E56D7C0"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449FD75D" w14:textId="77777777"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Под неисполнением или ненадлежащим исполнением обязательств по Договору понимаются, в том числе случаи:</w:t>
      </w:r>
    </w:p>
    <w:p w14:paraId="4315D2DE" w14:textId="77777777"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нарушения сроков оказания Услуг;</w:t>
      </w:r>
    </w:p>
    <w:p w14:paraId="37475E73" w14:textId="77777777" w:rsidR="00282699" w:rsidRPr="00A5092C"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недостоверности и (или) не полноты данных, указанных Исполнителем в отчетах и (или) акте выполненных работ (оказанных услуг);</w:t>
      </w:r>
    </w:p>
    <w:p w14:paraId="47FF2669" w14:textId="77777777"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227172AC"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 случае невыполнения и (или) несвоевременного выполнения Исполнителем обязательств по Договору, Заказчик имеет право удержать из общей суммы или взыскать по Договору, сумму неустойки в размере 0,1% (ноль целых одна десятая процента) за каждый календарный день просрочки.</w:t>
      </w:r>
    </w:p>
    <w:p w14:paraId="7548F2DE"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Оплата неустойки не освобождает Стороны от выполнения обязательств, предусмотренных Договором.</w:t>
      </w:r>
    </w:p>
    <w:p w14:paraId="0A9A2C4F"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т.д.,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57A27757" w14:textId="77777777" w:rsidR="00282699"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283DFB37" w14:textId="36E138A7" w:rsidR="00297005" w:rsidRPr="00A5092C" w:rsidRDefault="001C21BA"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Договор, может быть,</w:t>
      </w:r>
      <w:r w:rsidR="00297005">
        <w:rPr>
          <w:rFonts w:ascii="Times New Roman" w:eastAsia="Times New Roman" w:hAnsi="Times New Roman" w:cs="Times New Roman"/>
          <w:sz w:val="24"/>
          <w:szCs w:val="24"/>
        </w:rPr>
        <w:t xml:space="preserve"> в одностороннем внесудебном порядке расторгнут каждой из Сторон (односторонний отказ от исполнения Договора) с письменным уведомлением иной Стороны не менее чем за 10 (десять) календарных дней до даты предполагаемого расторжения.</w:t>
      </w:r>
    </w:p>
    <w:p w14:paraId="0EC917A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p>
    <w:p w14:paraId="539C38DB" w14:textId="77777777" w:rsidR="00282699" w:rsidRPr="00A5092C" w:rsidRDefault="00282699"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2B3DFA55"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lastRenderedPageBreak/>
        <w:t>Обстоятельства непреодолимой силы</w:t>
      </w:r>
    </w:p>
    <w:p w14:paraId="03B9616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79D97930"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270B140F"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6F0D5365"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6D4542A0"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1519D490"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1AFC4319"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5AA6E50E"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4FAE3528" w14:textId="77777777" w:rsidR="00282699" w:rsidRPr="00A5092C" w:rsidRDefault="009F5131" w:rsidP="00803607">
      <w:pPr>
        <w:pStyle w:val="1"/>
        <w:numPr>
          <w:ilvl w:val="0"/>
          <w:numId w:val="6"/>
        </w:numPr>
        <w:spacing w:before="0"/>
        <w:ind w:left="0"/>
        <w:jc w:val="center"/>
        <w:rPr>
          <w:rFonts w:ascii="Times New Roman" w:hAnsi="Times New Roman"/>
          <w:b/>
          <w:color w:val="000000"/>
          <w:sz w:val="24"/>
          <w:szCs w:val="24"/>
        </w:rPr>
      </w:pPr>
      <w:r w:rsidRPr="00A5092C">
        <w:rPr>
          <w:rFonts w:ascii="Times New Roman" w:hAnsi="Times New Roman"/>
          <w:b/>
          <w:color w:val="000000"/>
          <w:sz w:val="24"/>
          <w:szCs w:val="24"/>
        </w:rPr>
        <w:t>Конфиденциальность</w:t>
      </w:r>
    </w:p>
    <w:p w14:paraId="693A2F06"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782ADDCE"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1F8C25DE"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5E957D34"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Условия конфиденциальности оговорены Сторонами в Приложении 3 к Договору.</w:t>
      </w:r>
    </w:p>
    <w:p w14:paraId="27F11FA4"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685791B2"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Интеллектуальная собственность</w:t>
      </w:r>
    </w:p>
    <w:p w14:paraId="027D3F92"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указанным актам, но разработанные в целях исполнения Договора. Исполнитель признает и </w:t>
      </w:r>
      <w:r w:rsidRPr="00A5092C">
        <w:rPr>
          <w:rFonts w:ascii="Times New Roman" w:eastAsia="Times New Roman" w:hAnsi="Times New Roman" w:cs="Times New Roman"/>
          <w:sz w:val="24"/>
          <w:szCs w:val="24"/>
        </w:rPr>
        <w:lastRenderedPageBreak/>
        <w:t xml:space="preserve">соглашается с тем, что такие продукты, документы и другие материалы представляют собой работы/услуги, предназначенные для Заказчика. </w:t>
      </w:r>
    </w:p>
    <w:p w14:paraId="19FC78B7"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Заказчик обладает исключительными правами на результаты оказанных услуг по Договору. </w:t>
      </w:r>
    </w:p>
    <w:p w14:paraId="05AFD290"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452D8CC5"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7F7E2CB7"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26866FCE" w14:textId="77777777" w:rsidR="00282699" w:rsidRPr="00A5092C" w:rsidRDefault="00282699" w:rsidP="00FE5C6B">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0E7BE71D"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Публичные объявления</w:t>
      </w:r>
    </w:p>
    <w:p w14:paraId="425DFCA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2AB19610" w14:textId="77777777" w:rsidR="00282699" w:rsidRPr="00A5092C"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настоящего Договора;</w:t>
      </w:r>
    </w:p>
    <w:p w14:paraId="79D6BB07" w14:textId="77777777" w:rsidR="00282699" w:rsidRPr="00A5092C"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реализации товаров, выполнения работ, оказания услуг по настоящему Договору, в том числе их качества;</w:t>
      </w:r>
    </w:p>
    <w:p w14:paraId="3DD1E5DE" w14:textId="77777777" w:rsidR="00282699" w:rsidRPr="00A5092C"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386C45E6" w14:textId="77777777" w:rsidR="00282699" w:rsidRPr="00A5092C"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2CC250A3"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359C4D04"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48435716"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5A70CF84" w14:textId="77777777" w:rsidR="00282699" w:rsidRPr="00A5092C" w:rsidRDefault="00282699"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4D5E3B4"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Порядок разрешения споров по Договору</w:t>
      </w:r>
    </w:p>
    <w:p w14:paraId="0C8D47B0"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Все споры и разногласия, вытекающие из настоящего Договора, разрешаются путем переговоров.</w:t>
      </w:r>
    </w:p>
    <w:p w14:paraId="2303CF8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lastRenderedPageBreak/>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643C53EA"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796C1FDB"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440F0B52"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Уведомления, сообщения,</w:t>
      </w:r>
    </w:p>
    <w:p w14:paraId="10321EE3" w14:textId="77777777" w:rsidR="00282699" w:rsidRPr="00A5092C" w:rsidRDefault="009F5131" w:rsidP="00803607">
      <w:pPr>
        <w:spacing w:after="0" w:line="240" w:lineRule="auto"/>
        <w:jc w:val="center"/>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предоставление документов по Договору</w:t>
      </w:r>
    </w:p>
    <w:p w14:paraId="6DD792A0"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0220EBC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4" w:name="_heading=h.3znysh7" w:colFirst="0" w:colLast="0"/>
      <w:bookmarkEnd w:id="4"/>
      <w:r w:rsidRPr="00A5092C">
        <w:rPr>
          <w:rFonts w:ascii="Times New Roman" w:eastAsia="Times New Roman" w:hAnsi="Times New Roman" w:cs="Times New Roman"/>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440106AE"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766A2A8F"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обязуются своевременно письменно извещать друг друга в случае изменения сведений, указанных в разделе 14 Договора.</w:t>
      </w:r>
    </w:p>
    <w:p w14:paraId="61EFAFA0"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43317ABF" w14:textId="77777777" w:rsidR="00282699" w:rsidRPr="00803607" w:rsidRDefault="009F5131" w:rsidP="00803607">
      <w:pPr>
        <w:pStyle w:val="1"/>
        <w:numPr>
          <w:ilvl w:val="0"/>
          <w:numId w:val="6"/>
        </w:numPr>
        <w:spacing w:before="0"/>
        <w:ind w:left="0" w:firstLine="0"/>
        <w:jc w:val="center"/>
        <w:rPr>
          <w:rFonts w:ascii="Times New Roman" w:hAnsi="Times New Roman"/>
          <w:b/>
          <w:color w:val="000000"/>
          <w:sz w:val="24"/>
          <w:szCs w:val="24"/>
        </w:rPr>
      </w:pPr>
      <w:r w:rsidRPr="00803607">
        <w:rPr>
          <w:rFonts w:ascii="Times New Roman" w:hAnsi="Times New Roman"/>
          <w:b/>
          <w:color w:val="000000"/>
          <w:sz w:val="24"/>
          <w:szCs w:val="24"/>
        </w:rPr>
        <w:t>Антикоррупционная оговорка</w:t>
      </w:r>
    </w:p>
    <w:p w14:paraId="5C3EC142"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6E88F2F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16DCEBF5"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3454D8C4"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360CAAF9"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соглашаются с тем, что их бухгалтерская документация должна точно отражать все платежи, осуществляемые по Договору.</w:t>
      </w:r>
    </w:p>
    <w:p w14:paraId="1F07EF25"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w:t>
      </w:r>
      <w:r w:rsidRPr="00A5092C">
        <w:rPr>
          <w:rFonts w:ascii="Times New Roman" w:eastAsia="Times New Roman" w:hAnsi="Times New Roman" w:cs="Times New Roman"/>
          <w:sz w:val="24"/>
          <w:szCs w:val="24"/>
        </w:rPr>
        <w:lastRenderedPageBreak/>
        <w:t>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0E6E2C5F"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33A8E864"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71E820C9"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713EC4C4"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100F75E3"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3C2A417C"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3C1EF87B"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Статус исполнителя и его персональные данные</w:t>
      </w:r>
    </w:p>
    <w:p w14:paraId="0B2F56A3"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321B576C"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5DF5AA84"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4AA8F963" w14:textId="5B3A7ECA"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hAnsi="Times New Roman" w:cs="Times New Roman"/>
          <w:sz w:val="24"/>
          <w:szCs w:val="24"/>
        </w:rPr>
      </w:pPr>
      <w:r w:rsidRPr="00A5092C">
        <w:rPr>
          <w:rFonts w:ascii="Times New Roman" w:eastAsia="Times New Roman" w:hAnsi="Times New Roman" w:cs="Times New Roman"/>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4F743969"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Прочие положения</w:t>
      </w:r>
    </w:p>
    <w:p w14:paraId="38CB40F2"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6887488C" w14:textId="77777777" w:rsidR="00282699" w:rsidRPr="00A5092C"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lastRenderedPageBreak/>
        <w:t>В случае необходимости договор может быть пролонгирован, путем заключения соответствующего дополнительного соглашения.</w:t>
      </w:r>
    </w:p>
    <w:p w14:paraId="28F70B63"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Права и обязанности Исполнителя по Договору не могут быть переданы третьим лицам.</w:t>
      </w:r>
    </w:p>
    <w:p w14:paraId="287C975A"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4EC72EFC"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4A626AD7"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3CA98629"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02254401" w14:textId="21F5EFDB" w:rsidR="00282699" w:rsidRDefault="009F5131" w:rsidP="00803607">
      <w:pPr>
        <w:pStyle w:val="1"/>
        <w:numPr>
          <w:ilvl w:val="0"/>
          <w:numId w:val="6"/>
        </w:numPr>
        <w:spacing w:before="0"/>
        <w:ind w:left="0" w:firstLine="0"/>
        <w:jc w:val="center"/>
        <w:rPr>
          <w:rFonts w:ascii="Times New Roman" w:hAnsi="Times New Roman"/>
          <w:b/>
          <w:color w:val="000000"/>
          <w:sz w:val="24"/>
          <w:szCs w:val="24"/>
          <w:lang w:val="ru-RU"/>
        </w:rPr>
      </w:pPr>
      <w:r w:rsidRPr="00A5092C">
        <w:rPr>
          <w:rFonts w:ascii="Times New Roman" w:hAnsi="Times New Roman"/>
          <w:b/>
          <w:color w:val="000000"/>
          <w:sz w:val="24"/>
          <w:szCs w:val="24"/>
        </w:rPr>
        <w:t>Адреса, реквизиты и подписи сторон</w:t>
      </w:r>
    </w:p>
    <w:p w14:paraId="4491AB86" w14:textId="77777777" w:rsidR="00803607" w:rsidRPr="00803607" w:rsidRDefault="00803607" w:rsidP="00803607"/>
    <w:tbl>
      <w:tblPr>
        <w:tblStyle w:val="7"/>
        <w:tblW w:w="9705" w:type="dxa"/>
        <w:tblInd w:w="108" w:type="dxa"/>
        <w:tblLayout w:type="fixed"/>
        <w:tblLook w:val="0000" w:firstRow="0" w:lastRow="0" w:firstColumn="0" w:lastColumn="0" w:noHBand="0" w:noVBand="0"/>
      </w:tblPr>
      <w:tblGrid>
        <w:gridCol w:w="4877"/>
        <w:gridCol w:w="4828"/>
      </w:tblGrid>
      <w:tr w:rsidR="00282699" w:rsidRPr="00A5092C" w14:paraId="37042EFB" w14:textId="77777777">
        <w:trPr>
          <w:trHeight w:val="755"/>
        </w:trPr>
        <w:tc>
          <w:tcPr>
            <w:tcW w:w="4877" w:type="dxa"/>
            <w:tcMar>
              <w:top w:w="80" w:type="dxa"/>
              <w:left w:w="80" w:type="dxa"/>
              <w:bottom w:w="80" w:type="dxa"/>
              <w:right w:w="80" w:type="dxa"/>
            </w:tcMar>
          </w:tcPr>
          <w:p w14:paraId="6AAE8A04"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ЗАКАЗЧИК</w:t>
            </w:r>
          </w:p>
          <w:p w14:paraId="44F1A960"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НАО «Международный центр зеленых технологий и инвестиционных проектов»</w:t>
            </w:r>
          </w:p>
          <w:p w14:paraId="05FBA444"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Республика Казахстан, г. Астана, район Есиль, ул. Достык, зд.18, 18 этаж, БЦ «Москва»</w:t>
            </w:r>
          </w:p>
          <w:p w14:paraId="21D976C2"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БИН 180540038892</w:t>
            </w:r>
          </w:p>
          <w:p w14:paraId="58B59CCA" w14:textId="2FACEA5E" w:rsidR="00BB4BEE" w:rsidRPr="00A5092C" w:rsidRDefault="00BB4BEE"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ИИК </w:t>
            </w:r>
          </w:p>
          <w:p w14:paraId="58660311" w14:textId="2A0C7AA8" w:rsidR="00282699" w:rsidRPr="00DB02CF"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Банк </w:t>
            </w:r>
          </w:p>
          <w:p w14:paraId="5C9090A5" w14:textId="4DBEE0B1" w:rsidR="00282699" w:rsidRPr="00DB02CF"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БИК </w:t>
            </w:r>
          </w:p>
          <w:p w14:paraId="3109F23E"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proofErr w:type="spellStart"/>
            <w:r w:rsidRPr="00A5092C">
              <w:rPr>
                <w:rFonts w:ascii="Times New Roman" w:eastAsia="Times New Roman" w:hAnsi="Times New Roman" w:cs="Times New Roman"/>
                <w:sz w:val="24"/>
                <w:szCs w:val="24"/>
              </w:rPr>
              <w:t>Кбе</w:t>
            </w:r>
            <w:proofErr w:type="spellEnd"/>
            <w:r w:rsidRPr="00A5092C">
              <w:rPr>
                <w:rFonts w:ascii="Times New Roman" w:eastAsia="Times New Roman" w:hAnsi="Times New Roman" w:cs="Times New Roman"/>
                <w:sz w:val="24"/>
                <w:szCs w:val="24"/>
              </w:rPr>
              <w:t xml:space="preserve"> 18</w:t>
            </w:r>
          </w:p>
          <w:p w14:paraId="2110E1CE" w14:textId="3D7C9AAF"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Тел.:+7 (7172) 79-77-95</w:t>
            </w:r>
          </w:p>
          <w:p w14:paraId="52FE5CFF" w14:textId="77777777" w:rsidR="00640D9F" w:rsidRPr="00A5092C" w:rsidRDefault="00640D9F" w:rsidP="00FE5C6B">
            <w:pPr>
              <w:spacing w:after="0" w:line="240" w:lineRule="auto"/>
              <w:jc w:val="both"/>
              <w:rPr>
                <w:rFonts w:ascii="Times New Roman" w:eastAsia="Times New Roman" w:hAnsi="Times New Roman" w:cs="Times New Roman"/>
                <w:sz w:val="24"/>
                <w:szCs w:val="24"/>
              </w:rPr>
            </w:pPr>
          </w:p>
          <w:p w14:paraId="2771F438" w14:textId="77777777" w:rsidR="00640D9F" w:rsidRPr="00A5092C" w:rsidRDefault="00640D9F" w:rsidP="00FE5C6B">
            <w:pPr>
              <w:spacing w:after="0" w:line="240" w:lineRule="auto"/>
              <w:jc w:val="both"/>
              <w:rPr>
                <w:rFonts w:ascii="Times New Roman" w:eastAsia="Times New Roman" w:hAnsi="Times New Roman" w:cs="Times New Roman"/>
                <w:sz w:val="24"/>
                <w:szCs w:val="24"/>
              </w:rPr>
            </w:pPr>
          </w:p>
          <w:p w14:paraId="1FB365A5" w14:textId="023FCE48"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__________________</w:t>
            </w:r>
          </w:p>
        </w:tc>
        <w:tc>
          <w:tcPr>
            <w:tcW w:w="4828" w:type="dxa"/>
            <w:tcMar>
              <w:top w:w="80" w:type="dxa"/>
              <w:left w:w="80" w:type="dxa"/>
              <w:bottom w:w="80" w:type="dxa"/>
              <w:right w:w="80" w:type="dxa"/>
            </w:tcMar>
          </w:tcPr>
          <w:p w14:paraId="404F1B32" w14:textId="77777777" w:rsidR="00282699" w:rsidRPr="00A5092C" w:rsidRDefault="009F5131" w:rsidP="00FE5C6B">
            <w:pPr>
              <w:pBdr>
                <w:top w:val="nil"/>
                <w:left w:val="nil"/>
                <w:bottom w:val="nil"/>
                <w:right w:val="nil"/>
                <w:between w:val="nil"/>
              </w:pBdr>
              <w:spacing w:after="0" w:line="256"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ИСПОЛНИТЕЛЬ</w:t>
            </w:r>
          </w:p>
          <w:p w14:paraId="1A909080" w14:textId="40782EDF" w:rsidR="00282699" w:rsidRPr="00A5092C" w:rsidRDefault="009F5131"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 </w:t>
            </w:r>
          </w:p>
        </w:tc>
      </w:tr>
    </w:tbl>
    <w:p w14:paraId="368B1AAB" w14:textId="72FF6CC9" w:rsidR="00282699" w:rsidRPr="00A5092C" w:rsidRDefault="00282699" w:rsidP="00FE5C6B">
      <w:pPr>
        <w:spacing w:after="160" w:line="259" w:lineRule="auto"/>
        <w:jc w:val="both"/>
        <w:rPr>
          <w:rFonts w:ascii="Times New Roman" w:eastAsia="Times New Roman" w:hAnsi="Times New Roman" w:cs="Times New Roman"/>
          <w:sz w:val="24"/>
          <w:szCs w:val="24"/>
        </w:rPr>
      </w:pPr>
    </w:p>
    <w:p w14:paraId="01584329"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7242BB9F"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1BF562CA"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15251907"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2101D162"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04328922"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64DA5ABB"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17AC2051"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2BF236C6"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28973193" w14:textId="339276D3" w:rsidR="00C811C4" w:rsidRDefault="00C811C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118AD08A" w14:textId="77777777" w:rsidR="00282699" w:rsidRPr="00A5092C" w:rsidRDefault="009F5131" w:rsidP="00A5092C">
      <w:pPr>
        <w:pStyle w:val="1"/>
        <w:spacing w:before="0"/>
        <w:ind w:left="4536"/>
        <w:jc w:val="right"/>
        <w:rPr>
          <w:rFonts w:ascii="Times New Roman" w:hAnsi="Times New Roman"/>
          <w:color w:val="000000"/>
          <w:sz w:val="24"/>
          <w:szCs w:val="24"/>
        </w:rPr>
      </w:pPr>
      <w:r w:rsidRPr="00A5092C">
        <w:rPr>
          <w:rFonts w:ascii="Times New Roman" w:hAnsi="Times New Roman"/>
          <w:color w:val="000000"/>
          <w:sz w:val="24"/>
          <w:szCs w:val="24"/>
        </w:rPr>
        <w:lastRenderedPageBreak/>
        <w:t>Приложение №1</w:t>
      </w:r>
    </w:p>
    <w:p w14:paraId="156EFD60" w14:textId="77777777" w:rsidR="00282699" w:rsidRPr="00A5092C" w:rsidRDefault="009F5131" w:rsidP="00A5092C">
      <w:pPr>
        <w:spacing w:after="0" w:line="240" w:lineRule="auto"/>
        <w:ind w:left="4536"/>
        <w:jc w:val="right"/>
        <w:rPr>
          <w:rFonts w:ascii="Times New Roman" w:eastAsia="Times New Roman" w:hAnsi="Times New Roman" w:cs="Times New Roman"/>
          <w:sz w:val="24"/>
          <w:szCs w:val="24"/>
        </w:rPr>
      </w:pPr>
      <w:bookmarkStart w:id="5" w:name="_heading=h.2et92p0" w:colFirst="0" w:colLast="0"/>
      <w:bookmarkEnd w:id="5"/>
      <w:r w:rsidRPr="00A5092C">
        <w:rPr>
          <w:rFonts w:ascii="Times New Roman" w:eastAsia="Times New Roman" w:hAnsi="Times New Roman" w:cs="Times New Roman"/>
          <w:sz w:val="24"/>
          <w:szCs w:val="24"/>
        </w:rPr>
        <w:t>к Договору возмездного оказания услуг</w:t>
      </w:r>
    </w:p>
    <w:p w14:paraId="5DFB0B0A" w14:textId="5D1530BF" w:rsidR="00282699" w:rsidRPr="00A5092C" w:rsidRDefault="009F5131" w:rsidP="00A5092C">
      <w:pPr>
        <w:spacing w:after="0" w:line="240" w:lineRule="auto"/>
        <w:ind w:left="4536"/>
        <w:jc w:val="right"/>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____ от _________ 202</w:t>
      </w:r>
      <w:r w:rsidR="00F75C34" w:rsidRPr="00A5092C">
        <w:rPr>
          <w:rFonts w:ascii="Times New Roman" w:eastAsia="Times New Roman" w:hAnsi="Times New Roman" w:cs="Times New Roman"/>
          <w:sz w:val="24"/>
          <w:szCs w:val="24"/>
        </w:rPr>
        <w:t>4</w:t>
      </w:r>
      <w:r w:rsidRPr="00A5092C">
        <w:rPr>
          <w:rFonts w:ascii="Times New Roman" w:eastAsia="Times New Roman" w:hAnsi="Times New Roman" w:cs="Times New Roman"/>
          <w:sz w:val="24"/>
          <w:szCs w:val="24"/>
        </w:rPr>
        <w:t xml:space="preserve"> г.</w:t>
      </w:r>
    </w:p>
    <w:p w14:paraId="2774F3EB" w14:textId="48A7F18C" w:rsidR="00BD5AB6" w:rsidRPr="00381780" w:rsidRDefault="00BD5AB6" w:rsidP="00BD5AB6">
      <w:pPr>
        <w:pStyle w:val="af9"/>
        <w:jc w:val="center"/>
        <w:rPr>
          <w:rFonts w:ascii="Times New Roman" w:hAnsi="Times New Roman"/>
          <w:b/>
          <w:sz w:val="24"/>
          <w:szCs w:val="24"/>
        </w:rPr>
      </w:pPr>
      <w:r w:rsidRPr="00381780">
        <w:rPr>
          <w:rFonts w:ascii="Times New Roman" w:hAnsi="Times New Roman"/>
          <w:b/>
          <w:sz w:val="24"/>
          <w:szCs w:val="24"/>
        </w:rPr>
        <w:t xml:space="preserve">Техническое задание </w:t>
      </w:r>
    </w:p>
    <w:p w14:paraId="4CBE4EC5" w14:textId="77777777" w:rsidR="00BD5AB6" w:rsidRPr="00BD5AB6" w:rsidRDefault="00BD5AB6" w:rsidP="00BD5AB6">
      <w:pPr>
        <w:pStyle w:val="af9"/>
        <w:jc w:val="both"/>
        <w:rPr>
          <w:rFonts w:ascii="Times New Roman" w:hAnsi="Times New Roman"/>
          <w:b/>
          <w:sz w:val="24"/>
          <w:szCs w:val="24"/>
        </w:rPr>
      </w:pPr>
    </w:p>
    <w:tbl>
      <w:tblPr>
        <w:tblW w:w="0" w:type="auto"/>
        <w:tblLook w:val="04A0" w:firstRow="1" w:lastRow="0" w:firstColumn="1" w:lastColumn="0" w:noHBand="0" w:noVBand="1"/>
      </w:tblPr>
      <w:tblGrid>
        <w:gridCol w:w="3539"/>
        <w:gridCol w:w="5806"/>
      </w:tblGrid>
      <w:tr w:rsidR="00BD5AB6" w:rsidRPr="00BD5AB6" w14:paraId="3ABA58C9" w14:textId="77777777" w:rsidTr="00147FBD">
        <w:tc>
          <w:tcPr>
            <w:tcW w:w="3539" w:type="dxa"/>
            <w:hideMark/>
          </w:tcPr>
          <w:p w14:paraId="3BE0B196" w14:textId="77777777" w:rsidR="00BD5AB6" w:rsidRPr="00BD5AB6" w:rsidRDefault="00BD5AB6" w:rsidP="00147FBD">
            <w:pPr>
              <w:pStyle w:val="af9"/>
              <w:jc w:val="both"/>
              <w:rPr>
                <w:rFonts w:ascii="Times New Roman" w:hAnsi="Times New Roman"/>
                <w:b/>
                <w:sz w:val="24"/>
                <w:szCs w:val="24"/>
              </w:rPr>
            </w:pPr>
            <w:r w:rsidRPr="00BD5AB6">
              <w:rPr>
                <w:rFonts w:ascii="Times New Roman" w:hAnsi="Times New Roman"/>
                <w:b/>
                <w:sz w:val="24"/>
                <w:szCs w:val="24"/>
              </w:rPr>
              <w:t>Позиция:</w:t>
            </w:r>
          </w:p>
        </w:tc>
        <w:tc>
          <w:tcPr>
            <w:tcW w:w="5806" w:type="dxa"/>
            <w:hideMark/>
          </w:tcPr>
          <w:p w14:paraId="36098F0D" w14:textId="77777777" w:rsidR="00BD5AB6" w:rsidRPr="00BD5AB6" w:rsidRDefault="00BD5AB6" w:rsidP="00147FBD">
            <w:pPr>
              <w:pStyle w:val="af9"/>
              <w:jc w:val="both"/>
              <w:rPr>
                <w:rFonts w:ascii="Times New Roman" w:hAnsi="Times New Roman"/>
                <w:sz w:val="24"/>
                <w:szCs w:val="24"/>
                <w:lang w:val="kk-KZ"/>
              </w:rPr>
            </w:pPr>
            <w:r w:rsidRPr="00BD5AB6">
              <w:rPr>
                <w:rFonts w:ascii="Times New Roman" w:hAnsi="Times New Roman"/>
                <w:sz w:val="24"/>
                <w:szCs w:val="24"/>
              </w:rPr>
              <w:t xml:space="preserve">Национальный консультант по подготовке анализа экологический платежей </w:t>
            </w:r>
          </w:p>
          <w:p w14:paraId="27C1AB1C" w14:textId="77777777" w:rsidR="00BD5AB6" w:rsidRPr="00BD5AB6" w:rsidRDefault="00BD5AB6" w:rsidP="00147FBD">
            <w:pPr>
              <w:pStyle w:val="af9"/>
              <w:jc w:val="both"/>
              <w:rPr>
                <w:rFonts w:ascii="Times New Roman" w:hAnsi="Times New Roman"/>
                <w:sz w:val="24"/>
                <w:szCs w:val="24"/>
                <w:lang w:val="kk-KZ"/>
              </w:rPr>
            </w:pPr>
          </w:p>
          <w:p w14:paraId="4BCE0C4A" w14:textId="77777777" w:rsidR="00BD5AB6" w:rsidRPr="00BD5AB6" w:rsidRDefault="00BD5AB6" w:rsidP="00147FBD">
            <w:pPr>
              <w:pStyle w:val="af9"/>
              <w:jc w:val="both"/>
              <w:rPr>
                <w:rFonts w:ascii="Times New Roman" w:hAnsi="Times New Roman"/>
                <w:sz w:val="24"/>
                <w:szCs w:val="24"/>
                <w:lang w:val="kk-KZ"/>
              </w:rPr>
            </w:pPr>
          </w:p>
        </w:tc>
      </w:tr>
      <w:tr w:rsidR="00BD5AB6" w:rsidRPr="00BD5AB6" w14:paraId="7E12D323" w14:textId="77777777" w:rsidTr="00147FBD">
        <w:tc>
          <w:tcPr>
            <w:tcW w:w="3539" w:type="dxa"/>
            <w:hideMark/>
          </w:tcPr>
          <w:p w14:paraId="19ECF20F" w14:textId="77777777" w:rsidR="00BD5AB6" w:rsidRPr="00BD5AB6" w:rsidRDefault="00BD5AB6" w:rsidP="00147FBD">
            <w:pPr>
              <w:pStyle w:val="af9"/>
              <w:jc w:val="both"/>
              <w:rPr>
                <w:rFonts w:ascii="Times New Roman" w:hAnsi="Times New Roman"/>
                <w:b/>
                <w:sz w:val="24"/>
                <w:szCs w:val="24"/>
              </w:rPr>
            </w:pPr>
            <w:r w:rsidRPr="00BD5AB6">
              <w:rPr>
                <w:rFonts w:ascii="Times New Roman" w:hAnsi="Times New Roman"/>
                <w:b/>
                <w:sz w:val="24"/>
                <w:szCs w:val="24"/>
              </w:rPr>
              <w:t>Название проекта:</w:t>
            </w:r>
          </w:p>
        </w:tc>
        <w:tc>
          <w:tcPr>
            <w:tcW w:w="5806" w:type="dxa"/>
            <w:hideMark/>
          </w:tcPr>
          <w:p w14:paraId="320EF787" w14:textId="77777777" w:rsidR="00BD5AB6" w:rsidRPr="00BD5AB6" w:rsidRDefault="00BD5AB6" w:rsidP="00147FBD">
            <w:pPr>
              <w:pStyle w:val="af9"/>
              <w:tabs>
                <w:tab w:val="left" w:pos="851"/>
              </w:tabs>
              <w:spacing w:after="240"/>
              <w:jc w:val="both"/>
              <w:rPr>
                <w:rFonts w:ascii="Times New Roman" w:hAnsi="Times New Roman"/>
                <w:bCs/>
                <w:sz w:val="24"/>
                <w:szCs w:val="24"/>
              </w:rPr>
            </w:pPr>
            <w:r w:rsidRPr="00BD5AB6">
              <w:rPr>
                <w:rFonts w:ascii="Times New Roman" w:hAnsi="Times New Roman"/>
                <w:bCs/>
                <w:sz w:val="24"/>
                <w:szCs w:val="24"/>
              </w:rPr>
              <w:t>Институциональное укрепление для дальнейшего перехода Казахстана к «зеленой экономике» с целью расширения прямого доступа к Зеленому Климатическому Фонду и развития системы «зеленых» финансов»</w:t>
            </w:r>
          </w:p>
          <w:p w14:paraId="033AB3DD" w14:textId="77777777" w:rsidR="00BD5AB6" w:rsidRPr="00BD5AB6" w:rsidRDefault="00BD5AB6" w:rsidP="00147FBD">
            <w:pPr>
              <w:pStyle w:val="af9"/>
              <w:jc w:val="both"/>
              <w:rPr>
                <w:rFonts w:ascii="Times New Roman" w:hAnsi="Times New Roman"/>
                <w:bCs/>
                <w:sz w:val="24"/>
                <w:szCs w:val="24"/>
              </w:rPr>
            </w:pPr>
          </w:p>
        </w:tc>
      </w:tr>
      <w:tr w:rsidR="00BD5AB6" w:rsidRPr="00BD5AB6" w14:paraId="321F9EA8" w14:textId="77777777" w:rsidTr="00147FBD">
        <w:tc>
          <w:tcPr>
            <w:tcW w:w="3539" w:type="dxa"/>
            <w:hideMark/>
          </w:tcPr>
          <w:p w14:paraId="333AEC37" w14:textId="77777777" w:rsidR="00BD5AB6" w:rsidRPr="00BD5AB6" w:rsidRDefault="00BD5AB6" w:rsidP="00147FBD">
            <w:pPr>
              <w:pStyle w:val="af9"/>
              <w:jc w:val="both"/>
              <w:rPr>
                <w:rFonts w:ascii="Times New Roman" w:hAnsi="Times New Roman"/>
                <w:b/>
                <w:sz w:val="24"/>
                <w:szCs w:val="24"/>
              </w:rPr>
            </w:pPr>
            <w:r w:rsidRPr="00BD5AB6">
              <w:rPr>
                <w:rFonts w:ascii="Times New Roman" w:hAnsi="Times New Roman"/>
                <w:b/>
                <w:sz w:val="24"/>
                <w:szCs w:val="24"/>
              </w:rPr>
              <w:t>Тип договора:</w:t>
            </w:r>
          </w:p>
        </w:tc>
        <w:tc>
          <w:tcPr>
            <w:tcW w:w="5806" w:type="dxa"/>
            <w:hideMark/>
          </w:tcPr>
          <w:p w14:paraId="7684C62E" w14:textId="77777777" w:rsidR="00BD5AB6" w:rsidRPr="00BD5AB6" w:rsidRDefault="00BD5AB6" w:rsidP="00147FBD">
            <w:pPr>
              <w:pStyle w:val="af9"/>
              <w:jc w:val="both"/>
              <w:rPr>
                <w:rFonts w:ascii="Times New Roman" w:hAnsi="Times New Roman"/>
                <w:sz w:val="24"/>
                <w:szCs w:val="24"/>
                <w:lang w:val="kk-KZ"/>
              </w:rPr>
            </w:pPr>
            <w:r w:rsidRPr="00BD5AB6">
              <w:rPr>
                <w:rFonts w:ascii="Times New Roman" w:hAnsi="Times New Roman"/>
                <w:sz w:val="24"/>
                <w:szCs w:val="24"/>
              </w:rPr>
              <w:t>Договор о возмездном оказании услуг (ДВОУ)</w:t>
            </w:r>
          </w:p>
          <w:p w14:paraId="5EB3C87F" w14:textId="77777777" w:rsidR="00BD5AB6" w:rsidRPr="00BD5AB6" w:rsidRDefault="00BD5AB6" w:rsidP="00147FBD">
            <w:pPr>
              <w:pStyle w:val="af9"/>
              <w:jc w:val="both"/>
              <w:rPr>
                <w:rFonts w:ascii="Times New Roman" w:hAnsi="Times New Roman"/>
                <w:b/>
                <w:sz w:val="24"/>
                <w:szCs w:val="24"/>
                <w:lang w:val="kk-KZ"/>
              </w:rPr>
            </w:pPr>
          </w:p>
        </w:tc>
      </w:tr>
      <w:tr w:rsidR="00BD5AB6" w:rsidRPr="00BD5AB6" w14:paraId="73EAB572" w14:textId="77777777" w:rsidTr="00147FBD">
        <w:tc>
          <w:tcPr>
            <w:tcW w:w="3539" w:type="dxa"/>
            <w:hideMark/>
          </w:tcPr>
          <w:p w14:paraId="021669CD" w14:textId="77777777" w:rsidR="00BD5AB6" w:rsidRPr="00BD5AB6" w:rsidRDefault="00BD5AB6" w:rsidP="00147FBD">
            <w:pPr>
              <w:pStyle w:val="af9"/>
              <w:jc w:val="both"/>
              <w:rPr>
                <w:rFonts w:ascii="Times New Roman" w:hAnsi="Times New Roman"/>
                <w:b/>
                <w:sz w:val="24"/>
                <w:szCs w:val="24"/>
              </w:rPr>
            </w:pPr>
            <w:r w:rsidRPr="00BD5AB6">
              <w:rPr>
                <w:rFonts w:ascii="Times New Roman" w:hAnsi="Times New Roman"/>
                <w:b/>
                <w:sz w:val="24"/>
                <w:szCs w:val="24"/>
              </w:rPr>
              <w:t>Место оказания услуг:</w:t>
            </w:r>
          </w:p>
        </w:tc>
        <w:tc>
          <w:tcPr>
            <w:tcW w:w="5806" w:type="dxa"/>
            <w:hideMark/>
          </w:tcPr>
          <w:p w14:paraId="30E59DFD" w14:textId="77777777" w:rsidR="00BD5AB6" w:rsidRPr="00BD5AB6" w:rsidRDefault="00BD5AB6" w:rsidP="00147FBD">
            <w:pPr>
              <w:pStyle w:val="af9"/>
              <w:jc w:val="both"/>
              <w:rPr>
                <w:rFonts w:ascii="Times New Roman" w:hAnsi="Times New Roman"/>
                <w:b/>
                <w:sz w:val="24"/>
                <w:szCs w:val="24"/>
              </w:rPr>
            </w:pPr>
            <w:r w:rsidRPr="00BD5AB6">
              <w:rPr>
                <w:rFonts w:ascii="Times New Roman" w:hAnsi="Times New Roman"/>
                <w:sz w:val="24"/>
                <w:szCs w:val="24"/>
              </w:rPr>
              <w:t>По месту нахождения Заказчика</w:t>
            </w:r>
          </w:p>
        </w:tc>
      </w:tr>
    </w:tbl>
    <w:p w14:paraId="0E3FD2A6" w14:textId="77777777" w:rsidR="00BD5AB6" w:rsidRPr="00BD5AB6" w:rsidRDefault="00BD5AB6" w:rsidP="00BD5AB6">
      <w:pPr>
        <w:pStyle w:val="af9"/>
        <w:jc w:val="both"/>
        <w:rPr>
          <w:rFonts w:ascii="Times New Roman" w:hAnsi="Times New Roman"/>
          <w:b/>
          <w:bCs/>
          <w:iCs/>
          <w:sz w:val="24"/>
          <w:szCs w:val="24"/>
          <w:lang w:val="kk-KZ"/>
        </w:rPr>
      </w:pPr>
    </w:p>
    <w:p w14:paraId="4180E413" w14:textId="77777777" w:rsidR="00BD5AB6" w:rsidRPr="00BD5AB6" w:rsidRDefault="00BD5AB6" w:rsidP="00BD5AB6">
      <w:pPr>
        <w:tabs>
          <w:tab w:val="left" w:pos="851"/>
        </w:tabs>
        <w:spacing w:after="0" w:line="240" w:lineRule="auto"/>
        <w:ind w:firstLine="567"/>
        <w:jc w:val="both"/>
        <w:rPr>
          <w:rFonts w:ascii="Times New Roman" w:hAnsi="Times New Roman" w:cs="Times New Roman"/>
          <w:b/>
          <w:sz w:val="24"/>
          <w:szCs w:val="24"/>
        </w:rPr>
      </w:pPr>
      <w:r w:rsidRPr="00BD5AB6">
        <w:rPr>
          <w:rFonts w:ascii="Times New Roman" w:hAnsi="Times New Roman" w:cs="Times New Roman"/>
          <w:b/>
          <w:sz w:val="24"/>
          <w:szCs w:val="24"/>
        </w:rPr>
        <w:t>Введение:</w:t>
      </w:r>
    </w:p>
    <w:p w14:paraId="08BA8878" w14:textId="77777777" w:rsidR="00BD5AB6" w:rsidRPr="00BD5AB6" w:rsidRDefault="00BD5AB6" w:rsidP="00BD5AB6">
      <w:pPr>
        <w:pStyle w:val="Default"/>
        <w:tabs>
          <w:tab w:val="left" w:pos="851"/>
        </w:tabs>
        <w:ind w:firstLine="567"/>
        <w:jc w:val="both"/>
        <w:rPr>
          <w:bCs/>
          <w:color w:val="auto"/>
          <w:lang w:eastAsia="en-US"/>
        </w:rPr>
      </w:pPr>
      <w:r w:rsidRPr="00BD5AB6">
        <w:rPr>
          <w:bCs/>
          <w:color w:val="auto"/>
          <w:lang w:val="kk-KZ" w:eastAsia="en-US"/>
        </w:rPr>
        <w:t xml:space="preserve">Международный центр зеленых технологий и инвестиционных проектов в 2022 году был определен Министерством экологии и природных ресурсов Республики Казахстан Национальным исполнительным агентством по проекту </w:t>
      </w:r>
      <w:r w:rsidRPr="00BD5AB6">
        <w:rPr>
          <w:bCs/>
          <w:color w:val="auto"/>
          <w:lang w:val="en-US" w:eastAsia="en-US"/>
        </w:rPr>
        <w:t>Readiness</w:t>
      </w:r>
      <w:r w:rsidRPr="00BD5AB6">
        <w:rPr>
          <w:bCs/>
          <w:color w:val="auto"/>
          <w:lang w:eastAsia="en-US"/>
        </w:rPr>
        <w:t xml:space="preserve"> «</w:t>
      </w:r>
      <w:r w:rsidRPr="00BD5AB6">
        <w:rPr>
          <w:bCs/>
          <w:color w:val="auto"/>
          <w:lang w:val="kk-KZ" w:eastAsia="en-US"/>
        </w:rPr>
        <w:t>Дальнейшее укрепление потенциала Казахстана в области программирования, институциональная поддержка расширения прямого доступа к Зеленому Климатическому Фонду (далее – ЗКФ)  и развитие системы «зеленых» финансов»</w:t>
      </w:r>
      <w:r w:rsidRPr="00BD5AB6">
        <w:rPr>
          <w:bCs/>
          <w:color w:val="auto"/>
          <w:lang w:eastAsia="en-US"/>
        </w:rPr>
        <w:t>.</w:t>
      </w:r>
    </w:p>
    <w:p w14:paraId="771215B8" w14:textId="77777777" w:rsidR="00BD5AB6" w:rsidRPr="00BD5AB6" w:rsidRDefault="00BD5AB6" w:rsidP="00BD5AB6">
      <w:pPr>
        <w:pStyle w:val="Default"/>
        <w:tabs>
          <w:tab w:val="left" w:pos="851"/>
        </w:tabs>
        <w:ind w:firstLine="567"/>
        <w:jc w:val="both"/>
        <w:rPr>
          <w:bCs/>
          <w:color w:val="auto"/>
          <w:lang w:val="kk-KZ" w:eastAsia="en-US"/>
        </w:rPr>
      </w:pPr>
      <w:r w:rsidRPr="00BD5AB6">
        <w:rPr>
          <w:bCs/>
          <w:color w:val="auto"/>
          <w:lang w:val="kk-KZ" w:eastAsia="en-US"/>
        </w:rPr>
        <w:t>Проект Readiness реализуется совместно с Управлением ООН по обслуживанию проектов (UNOPS).</w:t>
      </w:r>
    </w:p>
    <w:p w14:paraId="0BD8218B" w14:textId="77777777" w:rsidR="00BD5AB6" w:rsidRPr="00BD5AB6" w:rsidRDefault="00BD5AB6" w:rsidP="00BD5AB6">
      <w:pPr>
        <w:pStyle w:val="Default"/>
        <w:tabs>
          <w:tab w:val="left" w:pos="851"/>
        </w:tabs>
        <w:ind w:firstLine="567"/>
        <w:jc w:val="both"/>
        <w:rPr>
          <w:bCs/>
          <w:color w:val="auto"/>
          <w:lang w:val="kk-KZ" w:eastAsia="en-US"/>
        </w:rPr>
      </w:pPr>
      <w:r w:rsidRPr="00BD5AB6">
        <w:rPr>
          <w:bCs/>
          <w:color w:val="auto"/>
          <w:lang w:val="kk-KZ" w:eastAsia="en-US"/>
        </w:rPr>
        <w:t>Проект Readiness направлен на дальнейшее укрепление потенциала страны и создание благоприятных условий для более активного участия в ЗКФ и привлечения климатических инвестиций. Первый грант готовности создал начальную благоприятную среду для институционализации НУО и взаимодействия с ЗКФ. Проект усилит способность НУО эффективно и действенно выполнять свои функции, облегчит успешное завершение процесса аккредитации в ЗКФ заявителями прямого доступа и, таким образом, откроет доступ к средствам ЗКФ для решения проблем, возникающих в связи с изменением климата в Казахстане, позволит разработать обновленную страновую программу с четкими рамками приоритетных инвестиций в области изменения климата и портфелем проектов, а также укрепить практику устойчивого финансирования в финансовом секторе Казахстана путем создания благоприятной институциональной среды и наращивания потенциала местных экспертов.</w:t>
      </w:r>
    </w:p>
    <w:p w14:paraId="7D8B81F9" w14:textId="77777777" w:rsidR="00BD5AB6" w:rsidRPr="00BD5AB6" w:rsidRDefault="00BD5AB6" w:rsidP="00BD5AB6">
      <w:pPr>
        <w:pStyle w:val="Default"/>
        <w:jc w:val="both"/>
        <w:rPr>
          <w:iCs/>
          <w:lang w:val="kk-KZ"/>
        </w:rPr>
      </w:pPr>
      <w:r w:rsidRPr="00BD5AB6">
        <w:rPr>
          <w:iCs/>
          <w:lang w:val="kk-KZ"/>
        </w:rPr>
        <w:t>По проекту Readiness предусмотрено пять задач:</w:t>
      </w:r>
    </w:p>
    <w:p w14:paraId="6C061B4D" w14:textId="77777777" w:rsidR="00BD5AB6" w:rsidRPr="00BD5AB6" w:rsidRDefault="00BD5AB6" w:rsidP="00BD5AB6">
      <w:pPr>
        <w:pStyle w:val="af9"/>
        <w:ind w:left="1134" w:hanging="1134"/>
        <w:jc w:val="both"/>
        <w:rPr>
          <w:rFonts w:ascii="Times New Roman" w:hAnsi="Times New Roman"/>
          <w:iCs/>
          <w:sz w:val="24"/>
          <w:szCs w:val="24"/>
        </w:rPr>
      </w:pPr>
      <w:r w:rsidRPr="00BD5AB6">
        <w:rPr>
          <w:rFonts w:ascii="Times New Roman" w:hAnsi="Times New Roman"/>
          <w:b/>
          <w:bCs/>
          <w:iCs/>
          <w:sz w:val="24"/>
          <w:szCs w:val="24"/>
          <w:lang w:val="kk-KZ"/>
        </w:rPr>
        <w:t xml:space="preserve">Задача 1. </w:t>
      </w:r>
      <w:r w:rsidRPr="00BD5AB6">
        <w:rPr>
          <w:rFonts w:ascii="Times New Roman" w:hAnsi="Times New Roman"/>
          <w:iCs/>
          <w:sz w:val="24"/>
          <w:szCs w:val="24"/>
          <w:lang w:val="kk-KZ"/>
        </w:rPr>
        <w:t>Обновление Страновой программы в соответствии с процедурами ЗКФ и  создание координационного механизма</w:t>
      </w:r>
      <w:r w:rsidRPr="00BD5AB6">
        <w:rPr>
          <w:rFonts w:ascii="Times New Roman" w:hAnsi="Times New Roman"/>
          <w:iCs/>
          <w:sz w:val="24"/>
          <w:szCs w:val="24"/>
        </w:rPr>
        <w:t>.</w:t>
      </w:r>
    </w:p>
    <w:p w14:paraId="41523DE7" w14:textId="77777777" w:rsidR="00BD5AB6" w:rsidRPr="00BD5AB6" w:rsidRDefault="00BD5AB6" w:rsidP="00BD5AB6">
      <w:pPr>
        <w:pStyle w:val="af9"/>
        <w:ind w:left="1134" w:hanging="1134"/>
        <w:jc w:val="both"/>
        <w:rPr>
          <w:rFonts w:ascii="Times New Roman" w:hAnsi="Times New Roman"/>
          <w:b/>
          <w:bCs/>
          <w:iCs/>
          <w:sz w:val="24"/>
          <w:szCs w:val="24"/>
        </w:rPr>
      </w:pPr>
      <w:r w:rsidRPr="00BD5AB6">
        <w:rPr>
          <w:rFonts w:ascii="Times New Roman" w:hAnsi="Times New Roman"/>
          <w:b/>
          <w:bCs/>
          <w:iCs/>
          <w:sz w:val="24"/>
          <w:szCs w:val="24"/>
          <w:lang w:val="kk-KZ"/>
        </w:rPr>
        <w:t xml:space="preserve">Задача 2. </w:t>
      </w:r>
      <w:r w:rsidRPr="00BD5AB6">
        <w:rPr>
          <w:rFonts w:ascii="Times New Roman" w:hAnsi="Times New Roman"/>
          <w:b/>
          <w:bCs/>
          <w:iCs/>
          <w:sz w:val="24"/>
          <w:szCs w:val="24"/>
        </w:rPr>
        <w:t xml:space="preserve"> </w:t>
      </w:r>
      <w:r w:rsidRPr="00BD5AB6">
        <w:rPr>
          <w:rFonts w:ascii="Times New Roman" w:hAnsi="Times New Roman"/>
          <w:iCs/>
          <w:sz w:val="24"/>
          <w:szCs w:val="24"/>
          <w:lang w:val="kk-KZ"/>
        </w:rPr>
        <w:t>Институциональная и потенциальная поддержка заявителей прямого доступа, по процессу аккредитации в ЗКФ</w:t>
      </w:r>
      <w:r w:rsidRPr="00BD5AB6">
        <w:rPr>
          <w:rFonts w:ascii="Times New Roman" w:hAnsi="Times New Roman"/>
          <w:iCs/>
          <w:sz w:val="24"/>
          <w:szCs w:val="24"/>
        </w:rPr>
        <w:t>.</w:t>
      </w:r>
    </w:p>
    <w:p w14:paraId="0B1D942C" w14:textId="77777777" w:rsidR="00BD5AB6" w:rsidRPr="00BD5AB6" w:rsidRDefault="00BD5AB6" w:rsidP="00BD5AB6">
      <w:pPr>
        <w:pStyle w:val="af9"/>
        <w:ind w:left="1134" w:hanging="1134"/>
        <w:jc w:val="both"/>
        <w:rPr>
          <w:rFonts w:ascii="Times New Roman" w:hAnsi="Times New Roman"/>
          <w:iCs/>
          <w:sz w:val="24"/>
          <w:szCs w:val="24"/>
        </w:rPr>
      </w:pPr>
      <w:r w:rsidRPr="00BD5AB6">
        <w:rPr>
          <w:rFonts w:ascii="Times New Roman" w:hAnsi="Times New Roman"/>
          <w:b/>
          <w:bCs/>
          <w:iCs/>
          <w:sz w:val="24"/>
          <w:szCs w:val="24"/>
          <w:lang w:val="kk-KZ"/>
        </w:rPr>
        <w:t xml:space="preserve"> Задача 3. </w:t>
      </w:r>
      <w:r w:rsidRPr="00BD5AB6">
        <w:rPr>
          <w:rFonts w:ascii="Times New Roman" w:hAnsi="Times New Roman"/>
          <w:iCs/>
          <w:sz w:val="24"/>
          <w:szCs w:val="24"/>
          <w:lang w:val="kk-KZ"/>
        </w:rPr>
        <w:t>Наращивание потенциала частного сектора, для содействия планированию и реализации мероприятий, финансируемых ЗКФ</w:t>
      </w:r>
      <w:r w:rsidRPr="00BD5AB6">
        <w:rPr>
          <w:rFonts w:ascii="Times New Roman" w:hAnsi="Times New Roman"/>
          <w:iCs/>
          <w:sz w:val="24"/>
          <w:szCs w:val="24"/>
        </w:rPr>
        <w:t>.</w:t>
      </w:r>
    </w:p>
    <w:p w14:paraId="08CA19E1" w14:textId="77777777" w:rsidR="00BD5AB6" w:rsidRPr="00BD5AB6" w:rsidRDefault="00BD5AB6" w:rsidP="00BD5AB6">
      <w:pPr>
        <w:pStyle w:val="af9"/>
        <w:ind w:left="1134" w:hanging="1134"/>
        <w:jc w:val="both"/>
        <w:rPr>
          <w:rFonts w:ascii="Times New Roman" w:hAnsi="Times New Roman"/>
          <w:b/>
          <w:bCs/>
          <w:iCs/>
          <w:sz w:val="24"/>
          <w:szCs w:val="24"/>
        </w:rPr>
      </w:pPr>
      <w:r w:rsidRPr="00BD5AB6">
        <w:rPr>
          <w:rFonts w:ascii="Times New Roman" w:hAnsi="Times New Roman"/>
          <w:iCs/>
          <w:sz w:val="24"/>
          <w:szCs w:val="24"/>
          <w:lang w:val="kk-KZ"/>
        </w:rPr>
        <w:t> </w:t>
      </w:r>
      <w:r w:rsidRPr="00BD5AB6">
        <w:rPr>
          <w:rFonts w:ascii="Times New Roman" w:hAnsi="Times New Roman"/>
          <w:b/>
          <w:bCs/>
          <w:iCs/>
          <w:sz w:val="24"/>
          <w:szCs w:val="24"/>
          <w:lang w:val="kk-KZ"/>
        </w:rPr>
        <w:t xml:space="preserve">Задача 4. </w:t>
      </w:r>
      <w:r w:rsidRPr="00BD5AB6">
        <w:rPr>
          <w:rFonts w:ascii="Times New Roman" w:hAnsi="Times New Roman"/>
          <w:iCs/>
          <w:sz w:val="24"/>
          <w:szCs w:val="24"/>
          <w:lang w:val="kk-KZ"/>
        </w:rPr>
        <w:t>Дизайн системы мониторинга и прогнозирования стихийных бедствий в связи с климатическими изменениями.</w:t>
      </w:r>
    </w:p>
    <w:p w14:paraId="4C4F8190" w14:textId="77777777" w:rsidR="00BD5AB6" w:rsidRPr="00BD5AB6" w:rsidRDefault="00BD5AB6" w:rsidP="00BD5AB6">
      <w:pPr>
        <w:pStyle w:val="af9"/>
        <w:ind w:left="1134" w:hanging="1134"/>
        <w:jc w:val="both"/>
        <w:rPr>
          <w:rFonts w:ascii="Times New Roman" w:hAnsi="Times New Roman"/>
          <w:iCs/>
          <w:sz w:val="24"/>
          <w:szCs w:val="24"/>
          <w:lang w:val="kk-KZ"/>
        </w:rPr>
      </w:pPr>
      <w:r w:rsidRPr="00BD5AB6">
        <w:rPr>
          <w:rFonts w:ascii="Times New Roman" w:hAnsi="Times New Roman"/>
          <w:b/>
          <w:bCs/>
          <w:iCs/>
          <w:sz w:val="24"/>
          <w:szCs w:val="24"/>
          <w:lang w:val="kk-KZ"/>
        </w:rPr>
        <w:t xml:space="preserve"> Задача 5. </w:t>
      </w:r>
      <w:r w:rsidRPr="00BD5AB6">
        <w:rPr>
          <w:rFonts w:ascii="Times New Roman" w:hAnsi="Times New Roman"/>
          <w:iCs/>
          <w:sz w:val="24"/>
          <w:szCs w:val="24"/>
          <w:lang w:val="kk-KZ"/>
        </w:rPr>
        <w:t xml:space="preserve">Подготовка концепции интеграции вопросов «зеленого» финансирования в существующие операции банковского сектора и финансовых учреждений. </w:t>
      </w:r>
    </w:p>
    <w:p w14:paraId="6C985852" w14:textId="6DEA599B" w:rsidR="00BD5AB6" w:rsidRPr="00BD5AB6" w:rsidRDefault="00BD5AB6" w:rsidP="00BD5AB6">
      <w:pPr>
        <w:pStyle w:val="af9"/>
        <w:jc w:val="both"/>
        <w:rPr>
          <w:rFonts w:ascii="Times New Roman" w:hAnsi="Times New Roman"/>
          <w:sz w:val="24"/>
          <w:szCs w:val="24"/>
        </w:rPr>
      </w:pPr>
      <w:r w:rsidRPr="00BD5AB6">
        <w:rPr>
          <w:rFonts w:ascii="Times New Roman" w:hAnsi="Times New Roman"/>
          <w:b/>
          <w:bCs/>
          <w:iCs/>
          <w:sz w:val="24"/>
          <w:szCs w:val="24"/>
          <w:lang w:val="kk-KZ"/>
        </w:rPr>
        <w:t>Цель</w:t>
      </w:r>
      <w:r w:rsidRPr="00BD5AB6">
        <w:rPr>
          <w:rFonts w:ascii="Times New Roman" w:hAnsi="Times New Roman"/>
          <w:b/>
          <w:bCs/>
          <w:iCs/>
          <w:sz w:val="24"/>
          <w:szCs w:val="24"/>
        </w:rPr>
        <w:t xml:space="preserve">: </w:t>
      </w:r>
      <w:r w:rsidRPr="00BD5AB6">
        <w:rPr>
          <w:rFonts w:ascii="Times New Roman" w:hAnsi="Times New Roman"/>
          <w:sz w:val="24"/>
          <w:szCs w:val="24"/>
        </w:rPr>
        <w:t>Анализ механизма системы климатического финансирования для продвижения проектов в Зеленый климатический фонд с целью мобилизации ресурсов и обеспечения эффективной реализации проектов</w:t>
      </w:r>
    </w:p>
    <w:p w14:paraId="18B6800F" w14:textId="77777777" w:rsidR="00BD5AB6" w:rsidRPr="00BD5AB6" w:rsidRDefault="00BD5AB6" w:rsidP="00BD5AB6">
      <w:pPr>
        <w:pStyle w:val="af9"/>
        <w:jc w:val="both"/>
        <w:rPr>
          <w:rFonts w:ascii="Times New Roman" w:eastAsia="Times New Roman" w:hAnsi="Times New Roman"/>
          <w:b/>
          <w:sz w:val="24"/>
          <w:szCs w:val="24"/>
          <w:lang w:val="en-US"/>
        </w:rPr>
      </w:pPr>
    </w:p>
    <w:p w14:paraId="2C5B740D" w14:textId="77777777" w:rsidR="00BD5AB6" w:rsidRPr="00BD5AB6" w:rsidRDefault="00BD5AB6" w:rsidP="00BD5AB6">
      <w:pPr>
        <w:pStyle w:val="af9"/>
        <w:jc w:val="both"/>
        <w:rPr>
          <w:rFonts w:ascii="Times New Roman" w:eastAsia="Times New Roman" w:hAnsi="Times New Roman"/>
          <w:b/>
          <w:sz w:val="24"/>
          <w:szCs w:val="24"/>
        </w:rPr>
      </w:pPr>
      <w:r w:rsidRPr="00BD5AB6">
        <w:rPr>
          <w:rFonts w:ascii="Times New Roman" w:eastAsia="Times New Roman" w:hAnsi="Times New Roman"/>
          <w:b/>
          <w:sz w:val="24"/>
          <w:szCs w:val="24"/>
        </w:rPr>
        <w:t xml:space="preserve">Объем работ: </w:t>
      </w:r>
    </w:p>
    <w:p w14:paraId="4B7FDDD4" w14:textId="77777777" w:rsidR="00BD5AB6" w:rsidRPr="00BD5AB6" w:rsidRDefault="00BD5AB6" w:rsidP="00BD5AB6">
      <w:pPr>
        <w:pStyle w:val="af9"/>
        <w:jc w:val="both"/>
        <w:rPr>
          <w:rFonts w:ascii="Times New Roman" w:hAnsi="Times New Roman"/>
          <w:bCs/>
          <w:sz w:val="24"/>
          <w:szCs w:val="24"/>
        </w:rPr>
      </w:pPr>
      <w:bookmarkStart w:id="6" w:name="_Hlk156827352"/>
      <w:r w:rsidRPr="00BD5AB6">
        <w:rPr>
          <w:rFonts w:ascii="Times New Roman" w:hAnsi="Times New Roman"/>
          <w:bCs/>
          <w:sz w:val="24"/>
          <w:szCs w:val="24"/>
        </w:rPr>
        <w:t>Анализ экологических платежей, по возможному обеспечению климатического финансирования:</w:t>
      </w:r>
    </w:p>
    <w:p w14:paraId="036DF652" w14:textId="77777777" w:rsidR="00BD5AB6" w:rsidRPr="00BD5AB6" w:rsidRDefault="00BD5AB6" w:rsidP="00BD5AB6">
      <w:pPr>
        <w:pStyle w:val="af9"/>
        <w:jc w:val="both"/>
        <w:rPr>
          <w:rFonts w:ascii="Times New Roman" w:hAnsi="Times New Roman"/>
          <w:bCs/>
          <w:sz w:val="24"/>
          <w:szCs w:val="24"/>
        </w:rPr>
      </w:pPr>
    </w:p>
    <w:p w14:paraId="2C8F5546" w14:textId="77777777" w:rsidR="00BD5AB6" w:rsidRPr="00BD5AB6" w:rsidRDefault="00BD5AB6" w:rsidP="00BD5AB6">
      <w:pPr>
        <w:pStyle w:val="3"/>
        <w:numPr>
          <w:ilvl w:val="0"/>
          <w:numId w:val="38"/>
        </w:numPr>
        <w:spacing w:before="0" w:line="240" w:lineRule="auto"/>
        <w:jc w:val="both"/>
        <w:rPr>
          <w:rFonts w:ascii="Times New Roman" w:hAnsi="Times New Roman" w:cs="Times New Roman"/>
          <w:b/>
          <w:bCs/>
          <w:color w:val="auto"/>
        </w:rPr>
      </w:pPr>
      <w:r w:rsidRPr="00BD5AB6">
        <w:rPr>
          <w:rFonts w:ascii="Times New Roman" w:hAnsi="Times New Roman" w:cs="Times New Roman"/>
          <w:b/>
          <w:bCs/>
          <w:color w:val="auto"/>
        </w:rPr>
        <w:t>Описание экологических налогов и штрафов</w:t>
      </w:r>
    </w:p>
    <w:p w14:paraId="11C71BB9" w14:textId="77777777" w:rsidR="00BD5AB6" w:rsidRPr="00BD5AB6" w:rsidRDefault="00BD5AB6" w:rsidP="00BD5AB6">
      <w:pPr>
        <w:pStyle w:val="af9"/>
        <w:ind w:firstLine="708"/>
        <w:jc w:val="both"/>
        <w:rPr>
          <w:rFonts w:ascii="Times New Roman" w:hAnsi="Times New Roman"/>
          <w:b/>
          <w:bCs/>
          <w:i/>
          <w:iCs/>
          <w:sz w:val="24"/>
          <w:szCs w:val="24"/>
        </w:rPr>
      </w:pPr>
      <w:r w:rsidRPr="00BD5AB6">
        <w:rPr>
          <w:rStyle w:val="afc"/>
          <w:rFonts w:ascii="Times New Roman" w:hAnsi="Times New Roman"/>
          <w:b w:val="0"/>
          <w:bCs w:val="0"/>
          <w:i/>
          <w:iCs/>
          <w:sz w:val="24"/>
          <w:szCs w:val="24"/>
        </w:rPr>
        <w:t>Экологические налоги</w:t>
      </w:r>
      <w:r w:rsidRPr="00BD5AB6">
        <w:rPr>
          <w:rFonts w:ascii="Times New Roman" w:hAnsi="Times New Roman"/>
          <w:b/>
          <w:bCs/>
          <w:i/>
          <w:iCs/>
          <w:sz w:val="24"/>
          <w:szCs w:val="24"/>
        </w:rPr>
        <w:t>:</w:t>
      </w:r>
    </w:p>
    <w:p w14:paraId="1E7F5204" w14:textId="77777777" w:rsidR="00BD5AB6" w:rsidRPr="00BD5AB6" w:rsidRDefault="00BD5AB6" w:rsidP="00BD5AB6">
      <w:pPr>
        <w:pStyle w:val="af9"/>
        <w:numPr>
          <w:ilvl w:val="0"/>
          <w:numId w:val="39"/>
        </w:numPr>
        <w:jc w:val="both"/>
        <w:rPr>
          <w:rStyle w:val="afc"/>
          <w:rFonts w:ascii="Times New Roman" w:hAnsi="Times New Roman"/>
          <w:sz w:val="24"/>
          <w:szCs w:val="24"/>
        </w:rPr>
      </w:pPr>
      <w:r w:rsidRPr="00BD5AB6">
        <w:rPr>
          <w:rStyle w:val="afc"/>
          <w:rFonts w:ascii="Times New Roman" w:hAnsi="Times New Roman"/>
          <w:b w:val="0"/>
          <w:bCs w:val="0"/>
          <w:sz w:val="24"/>
          <w:szCs w:val="24"/>
        </w:rPr>
        <w:t>налоги на выбросы загрязняющих веществ</w:t>
      </w:r>
      <w:r w:rsidRPr="00BD5AB6">
        <w:rPr>
          <w:rStyle w:val="afc"/>
          <w:rFonts w:ascii="Times New Roman" w:hAnsi="Times New Roman"/>
          <w:sz w:val="24"/>
          <w:szCs w:val="24"/>
        </w:rPr>
        <w:t xml:space="preserve">: </w:t>
      </w:r>
    </w:p>
    <w:p w14:paraId="157A13B6" w14:textId="77777777" w:rsidR="00BD5AB6" w:rsidRPr="00BD5AB6" w:rsidRDefault="00BD5AB6" w:rsidP="00BD5AB6">
      <w:pPr>
        <w:pStyle w:val="af9"/>
        <w:numPr>
          <w:ilvl w:val="0"/>
          <w:numId w:val="39"/>
        </w:numPr>
        <w:jc w:val="both"/>
        <w:rPr>
          <w:rStyle w:val="afc"/>
          <w:rFonts w:ascii="Times New Roman" w:hAnsi="Times New Roman"/>
          <w:b w:val="0"/>
          <w:bCs w:val="0"/>
          <w:sz w:val="24"/>
          <w:szCs w:val="24"/>
        </w:rPr>
      </w:pPr>
      <w:r w:rsidRPr="00BD5AB6">
        <w:rPr>
          <w:rStyle w:val="afc"/>
          <w:rFonts w:ascii="Times New Roman" w:hAnsi="Times New Roman"/>
          <w:b w:val="0"/>
          <w:bCs w:val="0"/>
          <w:sz w:val="24"/>
          <w:szCs w:val="24"/>
        </w:rPr>
        <w:t>налоги на использование природных ресурсов</w:t>
      </w:r>
    </w:p>
    <w:p w14:paraId="0752DFB3" w14:textId="77777777" w:rsidR="00BD5AB6" w:rsidRPr="00BD5AB6" w:rsidRDefault="00BD5AB6" w:rsidP="00BD5AB6">
      <w:pPr>
        <w:pStyle w:val="af9"/>
        <w:numPr>
          <w:ilvl w:val="0"/>
          <w:numId w:val="39"/>
        </w:numPr>
        <w:jc w:val="both"/>
        <w:rPr>
          <w:rStyle w:val="afc"/>
          <w:rFonts w:ascii="Times New Roman" w:hAnsi="Times New Roman"/>
          <w:b w:val="0"/>
          <w:bCs w:val="0"/>
          <w:sz w:val="24"/>
          <w:szCs w:val="24"/>
        </w:rPr>
      </w:pPr>
      <w:r w:rsidRPr="00BD5AB6">
        <w:rPr>
          <w:rStyle w:val="afc"/>
          <w:rFonts w:ascii="Times New Roman" w:hAnsi="Times New Roman"/>
          <w:b w:val="0"/>
          <w:bCs w:val="0"/>
          <w:sz w:val="24"/>
          <w:szCs w:val="24"/>
        </w:rPr>
        <w:t>налоги на продукцию, оказывающую негативное воздействие на окружающую среду (при необходимости)</w:t>
      </w:r>
    </w:p>
    <w:p w14:paraId="115C7A72" w14:textId="77777777" w:rsidR="00BD5AB6" w:rsidRPr="00BD5AB6" w:rsidRDefault="00BD5AB6" w:rsidP="00BD5AB6">
      <w:pPr>
        <w:pStyle w:val="af9"/>
        <w:ind w:firstLine="708"/>
        <w:jc w:val="both"/>
        <w:rPr>
          <w:rStyle w:val="afc"/>
          <w:rFonts w:ascii="Times New Roman" w:hAnsi="Times New Roman"/>
          <w:i/>
          <w:iCs/>
          <w:sz w:val="24"/>
          <w:szCs w:val="24"/>
        </w:rPr>
      </w:pPr>
      <w:r w:rsidRPr="00BD5AB6">
        <w:rPr>
          <w:rStyle w:val="afc"/>
          <w:rFonts w:ascii="Times New Roman" w:hAnsi="Times New Roman"/>
          <w:b w:val="0"/>
          <w:bCs w:val="0"/>
          <w:i/>
          <w:iCs/>
          <w:sz w:val="24"/>
          <w:szCs w:val="24"/>
        </w:rPr>
        <w:t>Экологические штрафы</w:t>
      </w:r>
      <w:r w:rsidRPr="00BD5AB6">
        <w:rPr>
          <w:rStyle w:val="afc"/>
          <w:rFonts w:ascii="Times New Roman" w:hAnsi="Times New Roman"/>
          <w:i/>
          <w:iCs/>
          <w:sz w:val="24"/>
          <w:szCs w:val="24"/>
        </w:rPr>
        <w:t>:</w:t>
      </w:r>
    </w:p>
    <w:p w14:paraId="23D22588" w14:textId="77777777" w:rsidR="00BD5AB6" w:rsidRPr="00BD5AB6" w:rsidRDefault="00BD5AB6" w:rsidP="00BD5AB6">
      <w:pPr>
        <w:pStyle w:val="af9"/>
        <w:numPr>
          <w:ilvl w:val="0"/>
          <w:numId w:val="39"/>
        </w:numPr>
        <w:jc w:val="both"/>
        <w:rPr>
          <w:rStyle w:val="afc"/>
          <w:rFonts w:ascii="Times New Roman" w:hAnsi="Times New Roman"/>
          <w:sz w:val="24"/>
          <w:szCs w:val="24"/>
        </w:rPr>
      </w:pPr>
      <w:r w:rsidRPr="00BD5AB6">
        <w:rPr>
          <w:rStyle w:val="afc"/>
          <w:rFonts w:ascii="Times New Roman" w:hAnsi="Times New Roman"/>
          <w:b w:val="0"/>
          <w:bCs w:val="0"/>
          <w:sz w:val="24"/>
          <w:szCs w:val="24"/>
        </w:rPr>
        <w:t>штрафы за превышение установленных нормативов загрязнения</w:t>
      </w:r>
      <w:r w:rsidRPr="00BD5AB6">
        <w:rPr>
          <w:rStyle w:val="afc"/>
          <w:rFonts w:ascii="Times New Roman" w:hAnsi="Times New Roman"/>
          <w:sz w:val="24"/>
          <w:szCs w:val="24"/>
        </w:rPr>
        <w:t>.</w:t>
      </w:r>
    </w:p>
    <w:p w14:paraId="4FF69C23" w14:textId="77777777" w:rsidR="00BD5AB6" w:rsidRPr="00BD5AB6" w:rsidRDefault="00BD5AB6" w:rsidP="00BD5AB6">
      <w:pPr>
        <w:pStyle w:val="af9"/>
        <w:numPr>
          <w:ilvl w:val="0"/>
          <w:numId w:val="39"/>
        </w:numPr>
        <w:jc w:val="both"/>
        <w:rPr>
          <w:rStyle w:val="afc"/>
          <w:rFonts w:ascii="Times New Roman" w:hAnsi="Times New Roman"/>
          <w:sz w:val="24"/>
          <w:szCs w:val="24"/>
        </w:rPr>
      </w:pPr>
      <w:r w:rsidRPr="00BD5AB6">
        <w:rPr>
          <w:rStyle w:val="afc"/>
          <w:rFonts w:ascii="Times New Roman" w:hAnsi="Times New Roman"/>
          <w:b w:val="0"/>
          <w:bCs w:val="0"/>
          <w:sz w:val="24"/>
          <w:szCs w:val="24"/>
        </w:rPr>
        <w:t>штрафы за несоблюдение экологических норм и требований</w:t>
      </w:r>
    </w:p>
    <w:p w14:paraId="42D0BA5D" w14:textId="77777777" w:rsidR="00BD5AB6" w:rsidRPr="00BD5AB6" w:rsidRDefault="00BD5AB6" w:rsidP="00BD5AB6">
      <w:pPr>
        <w:pStyle w:val="af9"/>
        <w:numPr>
          <w:ilvl w:val="0"/>
          <w:numId w:val="39"/>
        </w:numPr>
        <w:jc w:val="both"/>
        <w:rPr>
          <w:rStyle w:val="afc"/>
          <w:rFonts w:ascii="Times New Roman" w:hAnsi="Times New Roman"/>
          <w:sz w:val="24"/>
          <w:szCs w:val="24"/>
        </w:rPr>
      </w:pPr>
      <w:r w:rsidRPr="00BD5AB6">
        <w:rPr>
          <w:rStyle w:val="afc"/>
          <w:rFonts w:ascii="Times New Roman" w:hAnsi="Times New Roman"/>
          <w:b w:val="0"/>
          <w:bCs w:val="0"/>
          <w:sz w:val="24"/>
          <w:szCs w:val="24"/>
        </w:rPr>
        <w:t>другое</w:t>
      </w:r>
    </w:p>
    <w:p w14:paraId="5C8A5ED8" w14:textId="77777777" w:rsidR="00BD5AB6" w:rsidRPr="00BD5AB6" w:rsidRDefault="00BD5AB6" w:rsidP="00BD5AB6">
      <w:pPr>
        <w:pStyle w:val="af9"/>
        <w:ind w:left="1428"/>
        <w:jc w:val="both"/>
        <w:rPr>
          <w:rStyle w:val="afc"/>
          <w:rFonts w:ascii="Times New Roman" w:hAnsi="Times New Roman"/>
          <w:sz w:val="24"/>
          <w:szCs w:val="24"/>
        </w:rPr>
      </w:pPr>
    </w:p>
    <w:p w14:paraId="4365753C" w14:textId="77777777" w:rsidR="00BD5AB6" w:rsidRPr="00BD5AB6" w:rsidRDefault="00BD5AB6" w:rsidP="00BD5AB6">
      <w:pPr>
        <w:pStyle w:val="3"/>
        <w:numPr>
          <w:ilvl w:val="0"/>
          <w:numId w:val="38"/>
        </w:numPr>
        <w:spacing w:before="0" w:line="240" w:lineRule="auto"/>
        <w:ind w:left="714" w:hanging="357"/>
        <w:jc w:val="both"/>
        <w:rPr>
          <w:rFonts w:ascii="Times New Roman" w:hAnsi="Times New Roman" w:cs="Times New Roman"/>
          <w:b/>
          <w:bCs/>
          <w:color w:val="auto"/>
        </w:rPr>
      </w:pPr>
      <w:r w:rsidRPr="00BD5AB6">
        <w:rPr>
          <w:rFonts w:ascii="Times New Roman" w:hAnsi="Times New Roman" w:cs="Times New Roman"/>
          <w:b/>
          <w:bCs/>
          <w:color w:val="auto"/>
        </w:rPr>
        <w:t>Анализ поступлений в разрезе экологических платежей</w:t>
      </w:r>
    </w:p>
    <w:p w14:paraId="264F66CD" w14:textId="77777777" w:rsidR="00BD5AB6" w:rsidRPr="00BD5AB6" w:rsidRDefault="00BD5AB6" w:rsidP="00BD5AB6">
      <w:pPr>
        <w:pStyle w:val="af9"/>
        <w:numPr>
          <w:ilvl w:val="0"/>
          <w:numId w:val="39"/>
        </w:numPr>
        <w:jc w:val="both"/>
        <w:rPr>
          <w:rStyle w:val="afc"/>
          <w:rFonts w:ascii="Times New Roman" w:hAnsi="Times New Roman"/>
          <w:sz w:val="24"/>
          <w:szCs w:val="24"/>
        </w:rPr>
      </w:pPr>
      <w:r w:rsidRPr="00BD5AB6">
        <w:rPr>
          <w:rStyle w:val="afc"/>
          <w:rFonts w:ascii="Times New Roman" w:hAnsi="Times New Roman"/>
          <w:b w:val="0"/>
          <w:bCs w:val="0"/>
          <w:sz w:val="24"/>
          <w:szCs w:val="24"/>
        </w:rPr>
        <w:t>налоги на выбросы загрязняющих веществ</w:t>
      </w:r>
      <w:r w:rsidRPr="00BD5AB6">
        <w:rPr>
          <w:rStyle w:val="afc"/>
          <w:rFonts w:ascii="Times New Roman" w:hAnsi="Times New Roman"/>
          <w:sz w:val="24"/>
          <w:szCs w:val="24"/>
        </w:rPr>
        <w:t xml:space="preserve">: </w:t>
      </w:r>
    </w:p>
    <w:p w14:paraId="4F277E72" w14:textId="77777777" w:rsidR="00BD5AB6" w:rsidRPr="00BD5AB6" w:rsidRDefault="00BD5AB6" w:rsidP="00BD5AB6">
      <w:pPr>
        <w:pStyle w:val="af9"/>
        <w:numPr>
          <w:ilvl w:val="0"/>
          <w:numId w:val="39"/>
        </w:numPr>
        <w:jc w:val="both"/>
        <w:rPr>
          <w:rStyle w:val="afc"/>
          <w:rFonts w:ascii="Times New Roman" w:hAnsi="Times New Roman"/>
          <w:sz w:val="24"/>
          <w:szCs w:val="24"/>
        </w:rPr>
      </w:pPr>
      <w:r w:rsidRPr="00BD5AB6">
        <w:rPr>
          <w:rStyle w:val="afc"/>
          <w:rFonts w:ascii="Times New Roman" w:hAnsi="Times New Roman"/>
          <w:b w:val="0"/>
          <w:bCs w:val="0"/>
          <w:sz w:val="24"/>
          <w:szCs w:val="24"/>
        </w:rPr>
        <w:t>налоги на использование природных ресурсов</w:t>
      </w:r>
      <w:r w:rsidRPr="00BD5AB6">
        <w:rPr>
          <w:rStyle w:val="afc"/>
          <w:rFonts w:ascii="Times New Roman" w:hAnsi="Times New Roman"/>
          <w:sz w:val="24"/>
          <w:szCs w:val="24"/>
        </w:rPr>
        <w:t xml:space="preserve">: </w:t>
      </w:r>
    </w:p>
    <w:p w14:paraId="392AA931" w14:textId="77777777" w:rsidR="00BD5AB6" w:rsidRPr="00BD5AB6" w:rsidRDefault="00BD5AB6" w:rsidP="00BD5AB6">
      <w:pPr>
        <w:pStyle w:val="af9"/>
        <w:numPr>
          <w:ilvl w:val="0"/>
          <w:numId w:val="39"/>
        </w:numPr>
        <w:jc w:val="both"/>
        <w:rPr>
          <w:rStyle w:val="afc"/>
          <w:rFonts w:ascii="Times New Roman" w:hAnsi="Times New Roman"/>
          <w:sz w:val="24"/>
          <w:szCs w:val="24"/>
        </w:rPr>
      </w:pPr>
      <w:r w:rsidRPr="00BD5AB6">
        <w:rPr>
          <w:rStyle w:val="afc"/>
          <w:rFonts w:ascii="Times New Roman" w:hAnsi="Times New Roman"/>
          <w:b w:val="0"/>
          <w:bCs w:val="0"/>
          <w:sz w:val="24"/>
          <w:szCs w:val="24"/>
        </w:rPr>
        <w:t>налоги на продукцию (при необходимости)</w:t>
      </w:r>
    </w:p>
    <w:p w14:paraId="34A9851C" w14:textId="77777777" w:rsidR="00BD5AB6" w:rsidRPr="00BD5AB6" w:rsidRDefault="00BD5AB6" w:rsidP="00BD5AB6">
      <w:pPr>
        <w:pStyle w:val="af9"/>
        <w:numPr>
          <w:ilvl w:val="0"/>
          <w:numId w:val="39"/>
        </w:numPr>
        <w:jc w:val="both"/>
        <w:rPr>
          <w:rStyle w:val="afc"/>
          <w:rFonts w:ascii="Times New Roman" w:hAnsi="Times New Roman"/>
          <w:sz w:val="24"/>
          <w:szCs w:val="24"/>
        </w:rPr>
      </w:pPr>
      <w:r w:rsidRPr="00BD5AB6">
        <w:rPr>
          <w:rStyle w:val="afc"/>
          <w:rFonts w:ascii="Times New Roman" w:hAnsi="Times New Roman"/>
          <w:b w:val="0"/>
          <w:bCs w:val="0"/>
          <w:sz w:val="24"/>
          <w:szCs w:val="24"/>
        </w:rPr>
        <w:t>другое</w:t>
      </w:r>
    </w:p>
    <w:p w14:paraId="66644183" w14:textId="77777777" w:rsidR="00BD5AB6" w:rsidRPr="00BD5AB6" w:rsidRDefault="00BD5AB6" w:rsidP="00BD5AB6">
      <w:pPr>
        <w:pStyle w:val="af9"/>
        <w:ind w:left="1428"/>
        <w:jc w:val="both"/>
        <w:rPr>
          <w:rStyle w:val="afc"/>
          <w:rFonts w:ascii="Times New Roman" w:hAnsi="Times New Roman"/>
          <w:sz w:val="24"/>
          <w:szCs w:val="24"/>
        </w:rPr>
      </w:pPr>
    </w:p>
    <w:p w14:paraId="2F321D3A" w14:textId="77777777" w:rsidR="00BD5AB6" w:rsidRPr="00BD5AB6" w:rsidRDefault="00BD5AB6" w:rsidP="00BD5AB6">
      <w:pPr>
        <w:pStyle w:val="3"/>
        <w:numPr>
          <w:ilvl w:val="0"/>
          <w:numId w:val="38"/>
        </w:numPr>
        <w:spacing w:before="0" w:line="240" w:lineRule="auto"/>
        <w:ind w:left="714" w:hanging="357"/>
        <w:jc w:val="both"/>
        <w:rPr>
          <w:rFonts w:ascii="Times New Roman" w:hAnsi="Times New Roman" w:cs="Times New Roman"/>
          <w:b/>
          <w:bCs/>
          <w:color w:val="auto"/>
        </w:rPr>
      </w:pPr>
      <w:r w:rsidRPr="00BD5AB6">
        <w:rPr>
          <w:rFonts w:ascii="Times New Roman" w:hAnsi="Times New Roman" w:cs="Times New Roman"/>
          <w:b/>
          <w:bCs/>
          <w:color w:val="auto"/>
        </w:rPr>
        <w:t>Анализ выставленных и фактически оплаченных экологических штрафов</w:t>
      </w:r>
    </w:p>
    <w:p w14:paraId="3097FD5B" w14:textId="77777777" w:rsidR="00BD5AB6" w:rsidRPr="00BD5AB6" w:rsidRDefault="00BD5AB6" w:rsidP="00BD5AB6">
      <w:pPr>
        <w:pStyle w:val="af9"/>
        <w:numPr>
          <w:ilvl w:val="0"/>
          <w:numId w:val="39"/>
        </w:numPr>
        <w:jc w:val="both"/>
        <w:rPr>
          <w:rStyle w:val="afc"/>
          <w:rFonts w:ascii="Times New Roman" w:hAnsi="Times New Roman"/>
          <w:b w:val="0"/>
          <w:bCs w:val="0"/>
          <w:sz w:val="24"/>
          <w:szCs w:val="24"/>
        </w:rPr>
      </w:pPr>
      <w:r w:rsidRPr="00BD5AB6">
        <w:rPr>
          <w:rStyle w:val="afc"/>
          <w:rFonts w:ascii="Times New Roman" w:hAnsi="Times New Roman"/>
          <w:b w:val="0"/>
          <w:bCs w:val="0"/>
          <w:sz w:val="24"/>
          <w:szCs w:val="24"/>
        </w:rPr>
        <w:t xml:space="preserve">фактически оплаченные экологические штрафы </w:t>
      </w:r>
    </w:p>
    <w:p w14:paraId="51DF6A3E" w14:textId="77777777" w:rsidR="00BD5AB6" w:rsidRPr="00BD5AB6" w:rsidRDefault="00BD5AB6" w:rsidP="00BD5AB6">
      <w:pPr>
        <w:pStyle w:val="af9"/>
        <w:numPr>
          <w:ilvl w:val="0"/>
          <w:numId w:val="39"/>
        </w:numPr>
        <w:jc w:val="both"/>
        <w:rPr>
          <w:rStyle w:val="afc"/>
          <w:rFonts w:ascii="Times New Roman" w:hAnsi="Times New Roman"/>
          <w:b w:val="0"/>
          <w:bCs w:val="0"/>
          <w:sz w:val="24"/>
          <w:szCs w:val="24"/>
        </w:rPr>
      </w:pPr>
      <w:r w:rsidRPr="00BD5AB6">
        <w:rPr>
          <w:rStyle w:val="afc"/>
          <w:rFonts w:ascii="Times New Roman" w:hAnsi="Times New Roman"/>
          <w:b w:val="0"/>
          <w:bCs w:val="0"/>
          <w:sz w:val="24"/>
          <w:szCs w:val="24"/>
        </w:rPr>
        <w:t>сложности с взысканием штрафов (собираемость платежей)</w:t>
      </w:r>
    </w:p>
    <w:p w14:paraId="02FBB2BB" w14:textId="77777777" w:rsidR="00BD5AB6" w:rsidRPr="00BD5AB6" w:rsidRDefault="00BD5AB6" w:rsidP="00BD5AB6">
      <w:pPr>
        <w:pStyle w:val="af9"/>
        <w:numPr>
          <w:ilvl w:val="0"/>
          <w:numId w:val="39"/>
        </w:numPr>
        <w:jc w:val="both"/>
        <w:rPr>
          <w:rStyle w:val="afc"/>
          <w:rFonts w:ascii="Times New Roman" w:hAnsi="Times New Roman"/>
          <w:b w:val="0"/>
          <w:bCs w:val="0"/>
          <w:sz w:val="24"/>
          <w:szCs w:val="24"/>
        </w:rPr>
      </w:pPr>
      <w:r w:rsidRPr="00BD5AB6">
        <w:rPr>
          <w:rStyle w:val="afc"/>
          <w:rFonts w:ascii="Times New Roman" w:hAnsi="Times New Roman"/>
          <w:b w:val="0"/>
          <w:bCs w:val="0"/>
          <w:sz w:val="24"/>
          <w:szCs w:val="24"/>
        </w:rPr>
        <w:t>другое</w:t>
      </w:r>
    </w:p>
    <w:p w14:paraId="0D045A1F" w14:textId="77777777" w:rsidR="00BD5AB6" w:rsidRPr="00BD5AB6" w:rsidRDefault="00BD5AB6" w:rsidP="00BD5AB6">
      <w:pPr>
        <w:pStyle w:val="af9"/>
        <w:ind w:left="1428"/>
        <w:jc w:val="both"/>
        <w:rPr>
          <w:rStyle w:val="afc"/>
          <w:rFonts w:ascii="Times New Roman" w:hAnsi="Times New Roman"/>
          <w:b w:val="0"/>
          <w:bCs w:val="0"/>
          <w:sz w:val="24"/>
          <w:szCs w:val="24"/>
        </w:rPr>
      </w:pPr>
    </w:p>
    <w:p w14:paraId="7B0214DA" w14:textId="77777777" w:rsidR="00BD5AB6" w:rsidRPr="00BD5AB6" w:rsidRDefault="00BD5AB6" w:rsidP="00BD5AB6">
      <w:pPr>
        <w:pStyle w:val="af9"/>
        <w:numPr>
          <w:ilvl w:val="0"/>
          <w:numId w:val="38"/>
        </w:numPr>
        <w:jc w:val="both"/>
        <w:rPr>
          <w:rFonts w:ascii="Times New Roman" w:hAnsi="Times New Roman"/>
          <w:sz w:val="24"/>
          <w:szCs w:val="24"/>
        </w:rPr>
      </w:pPr>
      <w:r w:rsidRPr="00BD5AB6">
        <w:rPr>
          <w:rFonts w:ascii="Times New Roman" w:hAnsi="Times New Roman"/>
          <w:sz w:val="24"/>
          <w:szCs w:val="24"/>
        </w:rPr>
        <w:t>Анализ данных по следующим параметрам:</w:t>
      </w:r>
    </w:p>
    <w:p w14:paraId="19E6EBDF" w14:textId="77777777" w:rsidR="00BD5AB6" w:rsidRPr="00BD5AB6" w:rsidRDefault="00BD5AB6" w:rsidP="00BD5AB6">
      <w:pPr>
        <w:pStyle w:val="af9"/>
        <w:numPr>
          <w:ilvl w:val="0"/>
          <w:numId w:val="39"/>
        </w:numPr>
        <w:jc w:val="both"/>
        <w:rPr>
          <w:rStyle w:val="afc"/>
          <w:rFonts w:ascii="Times New Roman" w:hAnsi="Times New Roman"/>
          <w:sz w:val="24"/>
          <w:szCs w:val="24"/>
        </w:rPr>
      </w:pPr>
      <w:r w:rsidRPr="00BD5AB6">
        <w:rPr>
          <w:rStyle w:val="afc"/>
          <w:rFonts w:ascii="Times New Roman" w:hAnsi="Times New Roman"/>
          <w:b w:val="0"/>
          <w:bCs w:val="0"/>
          <w:sz w:val="24"/>
          <w:szCs w:val="24"/>
        </w:rPr>
        <w:t>общий объем выставленных штрафов за определенный период</w:t>
      </w:r>
      <w:r w:rsidRPr="00BD5AB6">
        <w:rPr>
          <w:rStyle w:val="afc"/>
          <w:rFonts w:ascii="Times New Roman" w:hAnsi="Times New Roman"/>
          <w:sz w:val="24"/>
          <w:szCs w:val="24"/>
        </w:rPr>
        <w:t xml:space="preserve"> </w:t>
      </w:r>
    </w:p>
    <w:p w14:paraId="4AF377F1" w14:textId="77777777" w:rsidR="00BD5AB6" w:rsidRPr="00BD5AB6" w:rsidRDefault="00BD5AB6" w:rsidP="00BD5AB6">
      <w:pPr>
        <w:pStyle w:val="af9"/>
        <w:numPr>
          <w:ilvl w:val="0"/>
          <w:numId w:val="39"/>
        </w:numPr>
        <w:jc w:val="both"/>
        <w:rPr>
          <w:rStyle w:val="afc"/>
          <w:rFonts w:ascii="Times New Roman" w:hAnsi="Times New Roman"/>
          <w:sz w:val="24"/>
          <w:szCs w:val="24"/>
        </w:rPr>
      </w:pPr>
      <w:r w:rsidRPr="00BD5AB6">
        <w:rPr>
          <w:rStyle w:val="afc"/>
          <w:rFonts w:ascii="Times New Roman" w:hAnsi="Times New Roman"/>
          <w:b w:val="0"/>
          <w:bCs w:val="0"/>
          <w:sz w:val="24"/>
          <w:szCs w:val="24"/>
        </w:rPr>
        <w:t xml:space="preserve">сумма фактически оплаченных штрафов </w:t>
      </w:r>
    </w:p>
    <w:p w14:paraId="794D3FA6" w14:textId="77777777" w:rsidR="00BD5AB6" w:rsidRPr="00BD5AB6" w:rsidRDefault="00BD5AB6" w:rsidP="00BD5AB6">
      <w:pPr>
        <w:pStyle w:val="af9"/>
        <w:numPr>
          <w:ilvl w:val="0"/>
          <w:numId w:val="39"/>
        </w:numPr>
        <w:jc w:val="both"/>
        <w:rPr>
          <w:rStyle w:val="afc"/>
          <w:rFonts w:ascii="Times New Roman" w:hAnsi="Times New Roman"/>
          <w:b w:val="0"/>
          <w:bCs w:val="0"/>
          <w:sz w:val="24"/>
          <w:szCs w:val="24"/>
        </w:rPr>
      </w:pPr>
      <w:r w:rsidRPr="00BD5AB6">
        <w:rPr>
          <w:rStyle w:val="afc"/>
          <w:rFonts w:ascii="Times New Roman" w:hAnsi="Times New Roman"/>
          <w:b w:val="0"/>
          <w:bCs w:val="0"/>
          <w:sz w:val="24"/>
          <w:szCs w:val="24"/>
        </w:rPr>
        <w:t>процент собираемости</w:t>
      </w:r>
    </w:p>
    <w:p w14:paraId="238FC11D" w14:textId="77777777" w:rsidR="00BD5AB6" w:rsidRPr="00BD5AB6" w:rsidRDefault="00BD5AB6" w:rsidP="00BD5AB6">
      <w:pPr>
        <w:pStyle w:val="af9"/>
        <w:numPr>
          <w:ilvl w:val="0"/>
          <w:numId w:val="39"/>
        </w:numPr>
        <w:jc w:val="both"/>
        <w:rPr>
          <w:rStyle w:val="afc"/>
          <w:rFonts w:ascii="Times New Roman" w:hAnsi="Times New Roman"/>
          <w:sz w:val="24"/>
          <w:szCs w:val="24"/>
        </w:rPr>
      </w:pPr>
      <w:r w:rsidRPr="00BD5AB6">
        <w:rPr>
          <w:rStyle w:val="afc"/>
          <w:rFonts w:ascii="Times New Roman" w:hAnsi="Times New Roman"/>
          <w:b w:val="0"/>
          <w:bCs w:val="0"/>
          <w:sz w:val="24"/>
          <w:szCs w:val="24"/>
        </w:rPr>
        <w:t>другое</w:t>
      </w:r>
    </w:p>
    <w:p w14:paraId="5CF0281C" w14:textId="77777777" w:rsidR="00BD5AB6" w:rsidRPr="00BD5AB6" w:rsidRDefault="00BD5AB6" w:rsidP="00BD5AB6">
      <w:pPr>
        <w:pStyle w:val="af9"/>
        <w:jc w:val="both"/>
        <w:rPr>
          <w:rFonts w:ascii="Times New Roman" w:hAnsi="Times New Roman"/>
          <w:b/>
          <w:sz w:val="24"/>
          <w:szCs w:val="24"/>
        </w:rPr>
      </w:pPr>
    </w:p>
    <w:p w14:paraId="043FAB51" w14:textId="77777777" w:rsidR="00BD5AB6" w:rsidRPr="00BD5AB6" w:rsidRDefault="00BD5AB6" w:rsidP="00BD5AB6">
      <w:pPr>
        <w:pStyle w:val="af9"/>
        <w:jc w:val="both"/>
        <w:rPr>
          <w:rFonts w:ascii="Times New Roman" w:hAnsi="Times New Roman"/>
          <w:b/>
          <w:sz w:val="24"/>
          <w:szCs w:val="24"/>
        </w:rPr>
      </w:pPr>
      <w:r w:rsidRPr="00BD5AB6">
        <w:rPr>
          <w:rFonts w:ascii="Times New Roman" w:hAnsi="Times New Roman"/>
          <w:b/>
          <w:sz w:val="24"/>
          <w:szCs w:val="24"/>
        </w:rPr>
        <w:t>Результаты, сроки исполнения услу</w:t>
      </w:r>
      <w:bookmarkEnd w:id="6"/>
      <w:r w:rsidRPr="00BD5AB6">
        <w:rPr>
          <w:rFonts w:ascii="Times New Roman" w:hAnsi="Times New Roman"/>
          <w:b/>
          <w:sz w:val="24"/>
          <w:szCs w:val="24"/>
        </w:rPr>
        <w:t>г:</w:t>
      </w:r>
    </w:p>
    <w:tbl>
      <w:tblPr>
        <w:tblW w:w="97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7"/>
        <w:gridCol w:w="6896"/>
        <w:gridCol w:w="2233"/>
      </w:tblGrid>
      <w:tr w:rsidR="00BD5AB6" w:rsidRPr="00BD5AB6" w14:paraId="4E2F77AF" w14:textId="77777777" w:rsidTr="00147FBD">
        <w:tc>
          <w:tcPr>
            <w:tcW w:w="617" w:type="dxa"/>
            <w:tcBorders>
              <w:top w:val="single" w:sz="4" w:space="0" w:color="000000"/>
              <w:left w:val="single" w:sz="4" w:space="0" w:color="000000"/>
              <w:bottom w:val="single" w:sz="4" w:space="0" w:color="000000"/>
              <w:right w:val="single" w:sz="4" w:space="0" w:color="000000"/>
            </w:tcBorders>
            <w:hideMark/>
          </w:tcPr>
          <w:p w14:paraId="199C008B" w14:textId="77777777" w:rsidR="00BD5AB6" w:rsidRPr="00BD5AB6" w:rsidRDefault="00BD5AB6" w:rsidP="00147FBD">
            <w:pPr>
              <w:pStyle w:val="af9"/>
              <w:jc w:val="both"/>
              <w:rPr>
                <w:rFonts w:ascii="Times New Roman" w:hAnsi="Times New Roman"/>
                <w:b/>
                <w:sz w:val="24"/>
                <w:szCs w:val="24"/>
              </w:rPr>
            </w:pPr>
            <w:r w:rsidRPr="00BD5AB6">
              <w:rPr>
                <w:rFonts w:ascii="Times New Roman" w:hAnsi="Times New Roman"/>
                <w:b/>
                <w:sz w:val="24"/>
                <w:szCs w:val="24"/>
              </w:rPr>
              <w:t>№</w:t>
            </w:r>
          </w:p>
          <w:p w14:paraId="10CD9E3B" w14:textId="77777777" w:rsidR="00BD5AB6" w:rsidRPr="00BD5AB6" w:rsidRDefault="00BD5AB6" w:rsidP="00147FBD">
            <w:pPr>
              <w:pStyle w:val="af9"/>
              <w:jc w:val="both"/>
              <w:rPr>
                <w:rFonts w:ascii="Times New Roman" w:hAnsi="Times New Roman"/>
                <w:b/>
                <w:sz w:val="24"/>
                <w:szCs w:val="24"/>
              </w:rPr>
            </w:pPr>
            <w:r w:rsidRPr="00BD5AB6">
              <w:rPr>
                <w:rFonts w:ascii="Times New Roman" w:hAnsi="Times New Roman"/>
                <w:b/>
                <w:sz w:val="24"/>
                <w:szCs w:val="24"/>
              </w:rPr>
              <w:t>п/п</w:t>
            </w:r>
          </w:p>
        </w:tc>
        <w:tc>
          <w:tcPr>
            <w:tcW w:w="6896" w:type="dxa"/>
            <w:tcBorders>
              <w:top w:val="single" w:sz="4" w:space="0" w:color="000000"/>
              <w:left w:val="single" w:sz="4" w:space="0" w:color="000000"/>
              <w:bottom w:val="single" w:sz="4" w:space="0" w:color="000000"/>
              <w:right w:val="single" w:sz="4" w:space="0" w:color="000000"/>
            </w:tcBorders>
            <w:hideMark/>
          </w:tcPr>
          <w:p w14:paraId="3B3BE6B8" w14:textId="77777777" w:rsidR="00BD5AB6" w:rsidRPr="00BD5AB6" w:rsidRDefault="00BD5AB6" w:rsidP="00147FBD">
            <w:pPr>
              <w:pStyle w:val="af9"/>
              <w:jc w:val="both"/>
              <w:rPr>
                <w:rFonts w:ascii="Times New Roman" w:hAnsi="Times New Roman"/>
                <w:b/>
                <w:sz w:val="24"/>
                <w:szCs w:val="24"/>
              </w:rPr>
            </w:pPr>
            <w:r w:rsidRPr="00BD5AB6">
              <w:rPr>
                <w:rFonts w:ascii="Times New Roman" w:hAnsi="Times New Roman"/>
                <w:b/>
                <w:sz w:val="24"/>
                <w:szCs w:val="24"/>
              </w:rPr>
              <w:t>Результаты</w:t>
            </w:r>
          </w:p>
        </w:tc>
        <w:tc>
          <w:tcPr>
            <w:tcW w:w="2233" w:type="dxa"/>
            <w:tcBorders>
              <w:top w:val="single" w:sz="4" w:space="0" w:color="000000"/>
              <w:left w:val="single" w:sz="4" w:space="0" w:color="000000"/>
              <w:bottom w:val="single" w:sz="4" w:space="0" w:color="000000"/>
              <w:right w:val="single" w:sz="4" w:space="0" w:color="000000"/>
            </w:tcBorders>
            <w:hideMark/>
          </w:tcPr>
          <w:p w14:paraId="040EFDE9" w14:textId="77777777" w:rsidR="00BD5AB6" w:rsidRPr="00BD5AB6" w:rsidRDefault="00BD5AB6" w:rsidP="00147FBD">
            <w:pPr>
              <w:pStyle w:val="af9"/>
              <w:jc w:val="both"/>
              <w:rPr>
                <w:rFonts w:ascii="Times New Roman" w:hAnsi="Times New Roman"/>
                <w:b/>
                <w:sz w:val="24"/>
                <w:szCs w:val="24"/>
              </w:rPr>
            </w:pPr>
            <w:r w:rsidRPr="00BD5AB6">
              <w:rPr>
                <w:rFonts w:ascii="Times New Roman" w:hAnsi="Times New Roman"/>
                <w:b/>
                <w:sz w:val="24"/>
                <w:szCs w:val="24"/>
              </w:rPr>
              <w:t>Срок исполнения услуг</w:t>
            </w:r>
          </w:p>
        </w:tc>
      </w:tr>
      <w:tr w:rsidR="00BD5AB6" w:rsidRPr="00BD5AB6" w14:paraId="1A71CA25" w14:textId="77777777" w:rsidTr="00147FBD">
        <w:trPr>
          <w:trHeight w:val="274"/>
        </w:trPr>
        <w:tc>
          <w:tcPr>
            <w:tcW w:w="617" w:type="dxa"/>
            <w:tcBorders>
              <w:top w:val="single" w:sz="4" w:space="0" w:color="000000"/>
              <w:left w:val="single" w:sz="4" w:space="0" w:color="000000"/>
              <w:bottom w:val="single" w:sz="4" w:space="0" w:color="000000"/>
              <w:right w:val="single" w:sz="4" w:space="0" w:color="000000"/>
            </w:tcBorders>
          </w:tcPr>
          <w:p w14:paraId="0E0F5C94" w14:textId="77777777" w:rsidR="00BD5AB6" w:rsidRPr="00BD5AB6" w:rsidRDefault="00BD5AB6" w:rsidP="00BD5AB6">
            <w:pPr>
              <w:pStyle w:val="af9"/>
              <w:numPr>
                <w:ilvl w:val="0"/>
                <w:numId w:val="9"/>
              </w:numPr>
              <w:ind w:left="720" w:hanging="692"/>
              <w:jc w:val="both"/>
              <w:rPr>
                <w:rFonts w:ascii="Times New Roman" w:hAnsi="Times New Roman"/>
                <w:sz w:val="24"/>
                <w:szCs w:val="24"/>
              </w:rPr>
            </w:pPr>
          </w:p>
        </w:tc>
        <w:tc>
          <w:tcPr>
            <w:tcW w:w="6896" w:type="dxa"/>
            <w:tcBorders>
              <w:top w:val="single" w:sz="4" w:space="0" w:color="000000"/>
              <w:left w:val="single" w:sz="4" w:space="0" w:color="000000"/>
              <w:bottom w:val="single" w:sz="4" w:space="0" w:color="000000"/>
              <w:right w:val="single" w:sz="4" w:space="0" w:color="000000"/>
            </w:tcBorders>
          </w:tcPr>
          <w:p w14:paraId="7E5F51BC" w14:textId="77777777" w:rsidR="00BD5AB6" w:rsidRPr="00BD5AB6" w:rsidRDefault="00BD5AB6" w:rsidP="00147FBD">
            <w:pPr>
              <w:pStyle w:val="aa"/>
              <w:spacing w:before="120"/>
              <w:ind w:left="28"/>
              <w:rPr>
                <w:rFonts w:ascii="Times New Roman" w:hAnsi="Times New Roman" w:cs="Times New Roman"/>
                <w:sz w:val="24"/>
                <w:szCs w:val="24"/>
              </w:rPr>
            </w:pPr>
            <w:r w:rsidRPr="00BD5AB6">
              <w:rPr>
                <w:rFonts w:ascii="Times New Roman" w:hAnsi="Times New Roman" w:cs="Times New Roman"/>
                <w:b/>
                <w:sz w:val="24"/>
                <w:szCs w:val="24"/>
              </w:rPr>
              <w:t xml:space="preserve">Отчет об оказанных услугах по пунктам 1, 2 объема работ, </w:t>
            </w:r>
            <w:r w:rsidRPr="00BD5AB6">
              <w:rPr>
                <w:rFonts w:ascii="Times New Roman" w:hAnsi="Times New Roman" w:cs="Times New Roman"/>
                <w:bCs/>
                <w:sz w:val="24"/>
                <w:szCs w:val="24"/>
              </w:rPr>
              <w:t>содержащий подтверждающие материалы</w:t>
            </w:r>
            <w:r w:rsidRPr="00BD5AB6">
              <w:rPr>
                <w:rFonts w:ascii="Times New Roman" w:hAnsi="Times New Roman" w:cs="Times New Roman"/>
                <w:b/>
                <w:sz w:val="24"/>
                <w:szCs w:val="24"/>
              </w:rPr>
              <w:t xml:space="preserve"> </w:t>
            </w:r>
            <w:r w:rsidRPr="00BD5AB6">
              <w:rPr>
                <w:rFonts w:ascii="Times New Roman" w:hAnsi="Times New Roman" w:cs="Times New Roman"/>
                <w:bCs/>
                <w:sz w:val="24"/>
                <w:szCs w:val="24"/>
              </w:rPr>
              <w:t>(Описание экологических налогов и штрафов, Анализ поступлений в разрезе экологических платежей)</w:t>
            </w:r>
          </w:p>
        </w:tc>
        <w:tc>
          <w:tcPr>
            <w:tcW w:w="2233" w:type="dxa"/>
            <w:tcBorders>
              <w:top w:val="single" w:sz="4" w:space="0" w:color="000000"/>
              <w:left w:val="single" w:sz="4" w:space="0" w:color="000000"/>
              <w:bottom w:val="single" w:sz="4" w:space="0" w:color="000000"/>
              <w:right w:val="single" w:sz="4" w:space="0" w:color="000000"/>
            </w:tcBorders>
            <w:vAlign w:val="center"/>
          </w:tcPr>
          <w:p w14:paraId="29CF8D70" w14:textId="77777777" w:rsidR="00BD5AB6" w:rsidRPr="00BD5AB6" w:rsidRDefault="00BD5AB6" w:rsidP="00147FBD">
            <w:pPr>
              <w:pStyle w:val="af9"/>
              <w:jc w:val="both"/>
              <w:rPr>
                <w:rFonts w:ascii="Times New Roman" w:eastAsia="Times New Roman" w:hAnsi="Times New Roman"/>
                <w:bCs/>
                <w:sz w:val="24"/>
                <w:szCs w:val="24"/>
              </w:rPr>
            </w:pPr>
            <w:r w:rsidRPr="00BD5AB6">
              <w:rPr>
                <w:rFonts w:ascii="Times New Roman" w:eastAsia="Times New Roman" w:hAnsi="Times New Roman"/>
                <w:bCs/>
                <w:sz w:val="24"/>
                <w:szCs w:val="24"/>
              </w:rPr>
              <w:t>5 недель с даты подписания договора</w:t>
            </w:r>
          </w:p>
        </w:tc>
      </w:tr>
      <w:tr w:rsidR="00BD5AB6" w:rsidRPr="00BD5AB6" w14:paraId="6138AB4E" w14:textId="77777777" w:rsidTr="00147FBD">
        <w:trPr>
          <w:trHeight w:val="274"/>
        </w:trPr>
        <w:tc>
          <w:tcPr>
            <w:tcW w:w="617" w:type="dxa"/>
            <w:tcBorders>
              <w:top w:val="single" w:sz="4" w:space="0" w:color="000000"/>
              <w:left w:val="single" w:sz="4" w:space="0" w:color="000000"/>
              <w:bottom w:val="single" w:sz="4" w:space="0" w:color="000000"/>
              <w:right w:val="single" w:sz="4" w:space="0" w:color="000000"/>
            </w:tcBorders>
          </w:tcPr>
          <w:p w14:paraId="1A64B9B9" w14:textId="77777777" w:rsidR="00BD5AB6" w:rsidRPr="00BD5AB6" w:rsidRDefault="00BD5AB6" w:rsidP="00BD5AB6">
            <w:pPr>
              <w:pStyle w:val="af9"/>
              <w:numPr>
                <w:ilvl w:val="0"/>
                <w:numId w:val="9"/>
              </w:numPr>
              <w:ind w:left="720" w:hanging="692"/>
              <w:jc w:val="both"/>
              <w:rPr>
                <w:rFonts w:ascii="Times New Roman" w:hAnsi="Times New Roman"/>
                <w:sz w:val="24"/>
                <w:szCs w:val="24"/>
              </w:rPr>
            </w:pPr>
          </w:p>
        </w:tc>
        <w:tc>
          <w:tcPr>
            <w:tcW w:w="6896" w:type="dxa"/>
            <w:tcBorders>
              <w:top w:val="single" w:sz="4" w:space="0" w:color="000000"/>
              <w:left w:val="single" w:sz="4" w:space="0" w:color="000000"/>
              <w:bottom w:val="single" w:sz="4" w:space="0" w:color="000000"/>
              <w:right w:val="single" w:sz="4" w:space="0" w:color="000000"/>
            </w:tcBorders>
          </w:tcPr>
          <w:p w14:paraId="25359E3D" w14:textId="77777777" w:rsidR="00BD5AB6" w:rsidRPr="00BD5AB6" w:rsidRDefault="00BD5AB6" w:rsidP="00147FBD">
            <w:pPr>
              <w:pStyle w:val="aa"/>
              <w:spacing w:before="120"/>
              <w:ind w:left="28"/>
              <w:rPr>
                <w:rFonts w:ascii="Times New Roman" w:hAnsi="Times New Roman" w:cs="Times New Roman"/>
                <w:bCs/>
                <w:sz w:val="24"/>
                <w:szCs w:val="24"/>
              </w:rPr>
            </w:pPr>
            <w:r w:rsidRPr="00BD5AB6">
              <w:rPr>
                <w:rFonts w:ascii="Times New Roman" w:hAnsi="Times New Roman" w:cs="Times New Roman"/>
                <w:b/>
                <w:sz w:val="24"/>
                <w:szCs w:val="24"/>
              </w:rPr>
              <w:t>Отчет об оказанных услугах по пунктам 3, 4 объема работ</w:t>
            </w:r>
            <w:r w:rsidRPr="00BD5AB6">
              <w:rPr>
                <w:rFonts w:ascii="Times New Roman" w:hAnsi="Times New Roman" w:cs="Times New Roman"/>
                <w:bCs/>
                <w:sz w:val="24"/>
                <w:szCs w:val="24"/>
              </w:rPr>
              <w:t>, содержащий подтверждающие материалы (Анализ выставленных и фактически оплаченных экологических штрафов, Анализ данных)</w:t>
            </w:r>
          </w:p>
        </w:tc>
        <w:tc>
          <w:tcPr>
            <w:tcW w:w="2233" w:type="dxa"/>
            <w:tcBorders>
              <w:top w:val="single" w:sz="4" w:space="0" w:color="000000"/>
              <w:left w:val="single" w:sz="4" w:space="0" w:color="000000"/>
              <w:bottom w:val="single" w:sz="4" w:space="0" w:color="000000"/>
              <w:right w:val="single" w:sz="4" w:space="0" w:color="000000"/>
            </w:tcBorders>
            <w:vAlign w:val="center"/>
          </w:tcPr>
          <w:p w14:paraId="15044E33" w14:textId="77777777" w:rsidR="00BD5AB6" w:rsidRPr="00BD5AB6" w:rsidRDefault="00BD5AB6" w:rsidP="00147FBD">
            <w:pPr>
              <w:pStyle w:val="af9"/>
              <w:jc w:val="both"/>
              <w:rPr>
                <w:rFonts w:ascii="Times New Roman" w:eastAsia="Times New Roman" w:hAnsi="Times New Roman"/>
                <w:bCs/>
                <w:sz w:val="24"/>
                <w:szCs w:val="24"/>
              </w:rPr>
            </w:pPr>
            <w:r w:rsidRPr="00BD5AB6">
              <w:rPr>
                <w:rFonts w:ascii="Times New Roman" w:eastAsia="Times New Roman" w:hAnsi="Times New Roman"/>
                <w:bCs/>
                <w:sz w:val="24"/>
                <w:szCs w:val="24"/>
              </w:rPr>
              <w:t>12 недель с даты подписания договора</w:t>
            </w:r>
          </w:p>
        </w:tc>
      </w:tr>
    </w:tbl>
    <w:p w14:paraId="5610B2B1" w14:textId="77777777" w:rsidR="00BD5AB6" w:rsidRPr="00BD5AB6" w:rsidRDefault="00BD5AB6" w:rsidP="00BD5AB6">
      <w:pPr>
        <w:spacing w:after="0" w:line="240" w:lineRule="auto"/>
        <w:jc w:val="both"/>
        <w:rPr>
          <w:rFonts w:ascii="Times New Roman" w:hAnsi="Times New Roman" w:cs="Times New Roman"/>
          <w:b/>
          <w:sz w:val="24"/>
          <w:szCs w:val="24"/>
        </w:rPr>
      </w:pPr>
      <w:r w:rsidRPr="00BD5AB6">
        <w:rPr>
          <w:rFonts w:ascii="Times New Roman" w:hAnsi="Times New Roman" w:cs="Times New Roman"/>
          <w:b/>
          <w:sz w:val="24"/>
          <w:szCs w:val="24"/>
        </w:rPr>
        <w:t xml:space="preserve"> </w:t>
      </w:r>
    </w:p>
    <w:p w14:paraId="04512253" w14:textId="77777777" w:rsidR="00BD5AB6" w:rsidRPr="00BD5AB6" w:rsidRDefault="00BD5AB6" w:rsidP="00BD5AB6">
      <w:pPr>
        <w:spacing w:after="0" w:line="240" w:lineRule="auto"/>
        <w:jc w:val="both"/>
        <w:rPr>
          <w:rFonts w:ascii="Times New Roman" w:hAnsi="Times New Roman" w:cs="Times New Roman"/>
          <w:b/>
          <w:sz w:val="24"/>
          <w:szCs w:val="24"/>
        </w:rPr>
      </w:pPr>
    </w:p>
    <w:p w14:paraId="379E7B3B" w14:textId="77777777" w:rsidR="00BD5AB6" w:rsidRPr="00BD5AB6" w:rsidRDefault="00BD5AB6" w:rsidP="00BD5AB6">
      <w:pPr>
        <w:spacing w:after="0" w:line="240" w:lineRule="auto"/>
        <w:jc w:val="both"/>
        <w:rPr>
          <w:rFonts w:ascii="Times New Roman" w:hAnsi="Times New Roman" w:cs="Times New Roman"/>
          <w:b/>
          <w:sz w:val="24"/>
          <w:szCs w:val="24"/>
        </w:rPr>
      </w:pPr>
      <w:r w:rsidRPr="00BD5AB6">
        <w:rPr>
          <w:rFonts w:ascii="Times New Roman" w:hAnsi="Times New Roman" w:cs="Times New Roman"/>
          <w:b/>
          <w:sz w:val="24"/>
          <w:szCs w:val="24"/>
        </w:rPr>
        <w:t xml:space="preserve">Командировка: </w:t>
      </w:r>
    </w:p>
    <w:p w14:paraId="55EA5F4C" w14:textId="77777777" w:rsidR="00BD5AB6" w:rsidRPr="00BD5AB6" w:rsidRDefault="00BD5AB6" w:rsidP="00BD5AB6">
      <w:pPr>
        <w:spacing w:after="0" w:line="240" w:lineRule="auto"/>
        <w:jc w:val="both"/>
        <w:rPr>
          <w:rFonts w:ascii="Times New Roman" w:hAnsi="Times New Roman" w:cs="Times New Roman"/>
          <w:b/>
          <w:sz w:val="24"/>
          <w:szCs w:val="24"/>
          <w:u w:val="single"/>
        </w:rPr>
      </w:pPr>
      <w:r w:rsidRPr="00BD5AB6">
        <w:rPr>
          <w:rFonts w:ascii="Times New Roman" w:hAnsi="Times New Roman" w:cs="Times New Roman"/>
          <w:sz w:val="24"/>
          <w:szCs w:val="24"/>
        </w:rPr>
        <w:t>Командировки по данной технической спецификации не предусматриваются.</w:t>
      </w:r>
    </w:p>
    <w:p w14:paraId="76FE221F" w14:textId="77777777" w:rsidR="00BD5AB6" w:rsidRPr="00BD5AB6" w:rsidRDefault="00BD5AB6" w:rsidP="00BD5AB6">
      <w:pPr>
        <w:spacing w:after="0" w:line="240" w:lineRule="auto"/>
        <w:jc w:val="both"/>
        <w:rPr>
          <w:rFonts w:ascii="Times New Roman" w:hAnsi="Times New Roman" w:cs="Times New Roman"/>
          <w:b/>
          <w:sz w:val="24"/>
          <w:szCs w:val="24"/>
          <w:u w:val="single"/>
        </w:rPr>
      </w:pPr>
    </w:p>
    <w:p w14:paraId="0E6FF7E6" w14:textId="77777777" w:rsidR="00BD5AB6" w:rsidRPr="00BD5AB6" w:rsidRDefault="00BD5AB6" w:rsidP="00BD5AB6">
      <w:pPr>
        <w:spacing w:after="0" w:line="240" w:lineRule="auto"/>
        <w:jc w:val="both"/>
        <w:rPr>
          <w:rFonts w:ascii="Times New Roman" w:hAnsi="Times New Roman" w:cs="Times New Roman"/>
          <w:b/>
          <w:sz w:val="24"/>
          <w:szCs w:val="24"/>
        </w:rPr>
      </w:pPr>
      <w:r w:rsidRPr="00BD5AB6">
        <w:rPr>
          <w:rFonts w:ascii="Times New Roman" w:hAnsi="Times New Roman" w:cs="Times New Roman"/>
          <w:b/>
          <w:sz w:val="24"/>
          <w:szCs w:val="24"/>
        </w:rPr>
        <w:t>Примечание:</w:t>
      </w:r>
    </w:p>
    <w:p w14:paraId="7885F71C" w14:textId="77777777" w:rsidR="00BD5AB6" w:rsidRPr="00BD5AB6" w:rsidRDefault="00BD5AB6" w:rsidP="00BD5AB6">
      <w:pPr>
        <w:pStyle w:val="a6"/>
        <w:numPr>
          <w:ilvl w:val="0"/>
          <w:numId w:val="12"/>
        </w:numPr>
        <w:tabs>
          <w:tab w:val="left" w:pos="709"/>
        </w:tabs>
        <w:rPr>
          <w:rFonts w:ascii="Times New Roman" w:hAnsi="Times New Roman"/>
        </w:rPr>
      </w:pPr>
      <w:r w:rsidRPr="00BD5AB6">
        <w:rPr>
          <w:rFonts w:ascii="Times New Roman" w:hAnsi="Times New Roman"/>
        </w:rPr>
        <w:t xml:space="preserve">Исполнитель несет ответственность </w:t>
      </w:r>
      <w:r w:rsidRPr="00BD5AB6">
        <w:rPr>
          <w:rFonts w:ascii="Times New Roman" w:hAnsi="Times New Roman"/>
          <w:lang w:val="kk-KZ"/>
        </w:rPr>
        <w:t>з</w:t>
      </w:r>
      <w:r w:rsidRPr="00BD5AB6">
        <w:rPr>
          <w:rFonts w:ascii="Times New Roman" w:hAnsi="Times New Roman"/>
        </w:rPr>
        <w:t xml:space="preserve">а качество подготовленных </w:t>
      </w:r>
      <w:r w:rsidRPr="00BD5AB6">
        <w:rPr>
          <w:rFonts w:ascii="Times New Roman" w:hAnsi="Times New Roman"/>
          <w:lang w:val="kk-KZ"/>
        </w:rPr>
        <w:t>материалов</w:t>
      </w:r>
      <w:r w:rsidRPr="00BD5AB6">
        <w:rPr>
          <w:rFonts w:ascii="Times New Roman" w:hAnsi="Times New Roman"/>
        </w:rPr>
        <w:t xml:space="preserve"> в рамках своих обязанностей; </w:t>
      </w:r>
    </w:p>
    <w:p w14:paraId="4665F517" w14:textId="77777777" w:rsidR="00BD5AB6" w:rsidRPr="00BD5AB6" w:rsidRDefault="00BD5AB6" w:rsidP="00BD5AB6">
      <w:pPr>
        <w:numPr>
          <w:ilvl w:val="0"/>
          <w:numId w:val="12"/>
        </w:numPr>
        <w:spacing w:after="0" w:line="240" w:lineRule="auto"/>
        <w:contextualSpacing/>
        <w:jc w:val="both"/>
        <w:rPr>
          <w:rFonts w:ascii="Times New Roman" w:hAnsi="Times New Roman" w:cs="Times New Roman"/>
          <w:sz w:val="24"/>
          <w:szCs w:val="24"/>
        </w:rPr>
      </w:pPr>
      <w:r w:rsidRPr="00BD5AB6">
        <w:rPr>
          <w:rFonts w:ascii="Times New Roman" w:hAnsi="Times New Roman" w:cs="Times New Roman"/>
          <w:sz w:val="24"/>
          <w:szCs w:val="24"/>
        </w:rPr>
        <w:t>Исполнитель готовит отчеты на русском языке;</w:t>
      </w:r>
    </w:p>
    <w:p w14:paraId="50786060" w14:textId="77777777" w:rsidR="00BD5AB6" w:rsidRPr="00BD5AB6" w:rsidRDefault="00BD5AB6" w:rsidP="00BD5AB6">
      <w:pPr>
        <w:numPr>
          <w:ilvl w:val="0"/>
          <w:numId w:val="12"/>
        </w:numPr>
        <w:spacing w:after="0" w:line="240" w:lineRule="auto"/>
        <w:contextualSpacing/>
        <w:jc w:val="both"/>
        <w:rPr>
          <w:rFonts w:ascii="Times New Roman" w:hAnsi="Times New Roman" w:cs="Times New Roman"/>
          <w:sz w:val="24"/>
          <w:szCs w:val="24"/>
        </w:rPr>
      </w:pPr>
      <w:r w:rsidRPr="00BD5AB6">
        <w:rPr>
          <w:rFonts w:ascii="Times New Roman" w:hAnsi="Times New Roman" w:cs="Times New Roman"/>
          <w:sz w:val="24"/>
          <w:szCs w:val="24"/>
        </w:rPr>
        <w:t>Отчеты об оказанных услугах должны быть представлены</w:t>
      </w:r>
      <w:r w:rsidRPr="00BD5AB6">
        <w:rPr>
          <w:rFonts w:ascii="Times New Roman" w:hAnsi="Times New Roman" w:cs="Times New Roman"/>
          <w:sz w:val="24"/>
          <w:szCs w:val="24"/>
          <w:lang w:val="kk-KZ"/>
        </w:rPr>
        <w:t xml:space="preserve"> </w:t>
      </w:r>
      <w:r w:rsidRPr="00BD5AB6">
        <w:rPr>
          <w:rFonts w:ascii="Times New Roman" w:hAnsi="Times New Roman" w:cs="Times New Roman"/>
          <w:sz w:val="24"/>
          <w:szCs w:val="24"/>
        </w:rPr>
        <w:t>в электронном виде в формате</w:t>
      </w:r>
      <w:r w:rsidRPr="00BD5AB6">
        <w:rPr>
          <w:rFonts w:ascii="Times New Roman" w:hAnsi="Times New Roman" w:cs="Times New Roman"/>
          <w:sz w:val="24"/>
          <w:szCs w:val="24"/>
          <w:lang w:val="kk-KZ"/>
        </w:rPr>
        <w:t xml:space="preserve"> </w:t>
      </w:r>
      <w:r w:rsidRPr="00BD5AB6">
        <w:rPr>
          <w:rFonts w:ascii="Times New Roman" w:hAnsi="Times New Roman" w:cs="Times New Roman"/>
          <w:sz w:val="24"/>
          <w:szCs w:val="24"/>
          <w:lang w:val="en-US"/>
        </w:rPr>
        <w:t>MS</w:t>
      </w:r>
      <w:r w:rsidRPr="00BD5AB6">
        <w:rPr>
          <w:rFonts w:ascii="Times New Roman" w:hAnsi="Times New Roman" w:cs="Times New Roman"/>
          <w:sz w:val="24"/>
          <w:szCs w:val="24"/>
        </w:rPr>
        <w:t xml:space="preserve"> </w:t>
      </w:r>
      <w:r w:rsidRPr="00BD5AB6">
        <w:rPr>
          <w:rFonts w:ascii="Times New Roman" w:hAnsi="Times New Roman" w:cs="Times New Roman"/>
          <w:sz w:val="24"/>
          <w:szCs w:val="24"/>
          <w:lang w:val="en-US"/>
        </w:rPr>
        <w:t>Word</w:t>
      </w:r>
      <w:r w:rsidRPr="00BD5AB6">
        <w:rPr>
          <w:rFonts w:ascii="Times New Roman" w:hAnsi="Times New Roman" w:cs="Times New Roman"/>
          <w:sz w:val="24"/>
          <w:szCs w:val="24"/>
        </w:rPr>
        <w:t xml:space="preserve"> с </w:t>
      </w:r>
      <w:r w:rsidRPr="00BD5AB6">
        <w:rPr>
          <w:rFonts w:ascii="Times New Roman" w:hAnsi="Times New Roman" w:cs="Times New Roman"/>
          <w:sz w:val="24"/>
          <w:szCs w:val="24"/>
          <w:lang w:val="kk-KZ"/>
        </w:rPr>
        <w:t xml:space="preserve">подверждающими материалами в формате </w:t>
      </w:r>
      <w:r w:rsidRPr="00BD5AB6">
        <w:rPr>
          <w:rFonts w:ascii="Times New Roman" w:hAnsi="Times New Roman" w:cs="Times New Roman"/>
          <w:sz w:val="24"/>
          <w:szCs w:val="24"/>
        </w:rPr>
        <w:t xml:space="preserve">MS </w:t>
      </w:r>
      <w:r w:rsidRPr="00BD5AB6">
        <w:rPr>
          <w:rFonts w:ascii="Times New Roman" w:hAnsi="Times New Roman" w:cs="Times New Roman"/>
          <w:sz w:val="24"/>
          <w:szCs w:val="24"/>
          <w:lang w:val="en-US"/>
        </w:rPr>
        <w:t>Excel</w:t>
      </w:r>
      <w:r w:rsidRPr="00BD5AB6">
        <w:rPr>
          <w:rFonts w:ascii="Times New Roman" w:hAnsi="Times New Roman" w:cs="Times New Roman"/>
          <w:sz w:val="24"/>
          <w:szCs w:val="24"/>
        </w:rPr>
        <w:t xml:space="preserve">, Word, </w:t>
      </w:r>
      <w:r w:rsidRPr="00BD5AB6">
        <w:rPr>
          <w:rFonts w:ascii="Times New Roman" w:hAnsi="Times New Roman" w:cs="Times New Roman"/>
          <w:sz w:val="24"/>
          <w:szCs w:val="24"/>
          <w:lang w:val="en-US"/>
        </w:rPr>
        <w:t>PPT</w:t>
      </w:r>
      <w:r w:rsidRPr="00BD5AB6">
        <w:rPr>
          <w:rFonts w:ascii="Times New Roman" w:hAnsi="Times New Roman" w:cs="Times New Roman"/>
          <w:sz w:val="24"/>
          <w:szCs w:val="24"/>
          <w:lang w:val="kk-KZ"/>
        </w:rPr>
        <w:t xml:space="preserve"> и прочих форматов исходных </w:t>
      </w:r>
      <w:r w:rsidRPr="00BD5AB6">
        <w:rPr>
          <w:rFonts w:ascii="Times New Roman" w:hAnsi="Times New Roman" w:cs="Times New Roman"/>
          <w:sz w:val="24"/>
          <w:szCs w:val="24"/>
        </w:rPr>
        <w:t xml:space="preserve">файлов </w:t>
      </w:r>
      <w:r w:rsidRPr="00BD5AB6">
        <w:rPr>
          <w:rFonts w:ascii="Times New Roman" w:hAnsi="Times New Roman" w:cs="Times New Roman"/>
          <w:sz w:val="24"/>
          <w:szCs w:val="24"/>
          <w:lang w:val="kk-KZ"/>
        </w:rPr>
        <w:t xml:space="preserve">для </w:t>
      </w:r>
      <w:r w:rsidRPr="00BD5AB6">
        <w:rPr>
          <w:rFonts w:ascii="Times New Roman" w:hAnsi="Times New Roman" w:cs="Times New Roman"/>
          <w:sz w:val="24"/>
          <w:szCs w:val="24"/>
        </w:rPr>
        <w:t>Windows, через систему электронного документооборота. Если отчет предоставляется на бумажном носителе, то отчетные материалы должны быть прошиты, пронумерованы. Титульный лист отчета должен содержать ФИО Исполнителя, наименование оказанных услуг, реквизиты договора, подпись, контактные данные.</w:t>
      </w:r>
    </w:p>
    <w:p w14:paraId="351627BB" w14:textId="77777777" w:rsidR="00BD5AB6" w:rsidRPr="00BD5AB6" w:rsidRDefault="00BD5AB6" w:rsidP="00BD5AB6">
      <w:pPr>
        <w:spacing w:after="0" w:line="240" w:lineRule="auto"/>
        <w:jc w:val="both"/>
        <w:rPr>
          <w:rFonts w:ascii="Times New Roman" w:hAnsi="Times New Roman" w:cs="Times New Roman"/>
          <w:b/>
          <w:sz w:val="24"/>
          <w:szCs w:val="24"/>
          <w:u w:val="single"/>
        </w:rPr>
      </w:pPr>
    </w:p>
    <w:p w14:paraId="2DFEF725" w14:textId="77777777" w:rsidR="00BD5AB6" w:rsidRPr="00BD5AB6" w:rsidRDefault="00BD5AB6" w:rsidP="00BD5AB6">
      <w:pPr>
        <w:spacing w:after="0" w:line="240" w:lineRule="auto"/>
        <w:jc w:val="both"/>
        <w:rPr>
          <w:rFonts w:ascii="Times New Roman" w:hAnsi="Times New Roman" w:cs="Times New Roman"/>
          <w:b/>
          <w:sz w:val="24"/>
          <w:szCs w:val="24"/>
        </w:rPr>
      </w:pPr>
      <w:r w:rsidRPr="00BD5AB6">
        <w:rPr>
          <w:rFonts w:ascii="Times New Roman" w:hAnsi="Times New Roman" w:cs="Times New Roman"/>
          <w:b/>
          <w:sz w:val="24"/>
          <w:szCs w:val="24"/>
        </w:rPr>
        <w:t>Основные условия:</w:t>
      </w:r>
    </w:p>
    <w:p w14:paraId="295C017D" w14:textId="77777777" w:rsidR="00BD5AB6" w:rsidRPr="00BD5AB6" w:rsidRDefault="00BD5AB6" w:rsidP="00BD5AB6">
      <w:pPr>
        <w:pStyle w:val="a6"/>
        <w:numPr>
          <w:ilvl w:val="0"/>
          <w:numId w:val="12"/>
        </w:numPr>
        <w:tabs>
          <w:tab w:val="left" w:pos="709"/>
        </w:tabs>
        <w:rPr>
          <w:rFonts w:ascii="Times New Roman" w:hAnsi="Times New Roman"/>
        </w:rPr>
      </w:pPr>
      <w:r w:rsidRPr="00BD5AB6">
        <w:rPr>
          <w:rFonts w:ascii="Times New Roman" w:hAnsi="Times New Roman"/>
        </w:rPr>
        <w:t>При оказании всех видов услуг Исполнитель должен обеспечить полную сохранность материалов и готовой продукции, исключающую создание контрафактной продукции.</w:t>
      </w:r>
    </w:p>
    <w:p w14:paraId="49B1D0FB" w14:textId="77777777" w:rsidR="00BD5AB6" w:rsidRPr="00BD5AB6" w:rsidRDefault="00BD5AB6" w:rsidP="00BD5AB6">
      <w:pPr>
        <w:pStyle w:val="a6"/>
        <w:numPr>
          <w:ilvl w:val="0"/>
          <w:numId w:val="12"/>
        </w:numPr>
        <w:tabs>
          <w:tab w:val="left" w:pos="709"/>
        </w:tabs>
        <w:rPr>
          <w:rFonts w:ascii="Times New Roman" w:hAnsi="Times New Roman"/>
        </w:rPr>
      </w:pPr>
      <w:r w:rsidRPr="00BD5AB6">
        <w:rPr>
          <w:rFonts w:ascii="Times New Roman" w:hAnsi="Times New Roman"/>
        </w:rPr>
        <w:t>Необходимо обеспечить соблюдение законодательства и нормативно-правовых актов Республики Казахстан об авторском праве (и смежных правах).</w:t>
      </w:r>
    </w:p>
    <w:p w14:paraId="45AB0C58" w14:textId="77777777" w:rsidR="00BD5AB6" w:rsidRPr="00BD5AB6" w:rsidRDefault="00BD5AB6" w:rsidP="00BD5AB6">
      <w:pPr>
        <w:pStyle w:val="a6"/>
        <w:numPr>
          <w:ilvl w:val="0"/>
          <w:numId w:val="12"/>
        </w:numPr>
        <w:tabs>
          <w:tab w:val="left" w:pos="709"/>
        </w:tabs>
        <w:rPr>
          <w:rFonts w:ascii="Times New Roman" w:hAnsi="Times New Roman"/>
          <w:b/>
          <w:u w:val="single"/>
        </w:rPr>
      </w:pPr>
      <w:r w:rsidRPr="00BD5AB6">
        <w:rPr>
          <w:rFonts w:ascii="Times New Roman" w:hAnsi="Times New Roman"/>
        </w:rPr>
        <w:t xml:space="preserve">Все права на произведенную продукцию, включая оригиналы документов и их копии, могут быть переданы любому третьему лицу по решению Заказчика, причем такая передача может быть осуществлена непосредственно третьему лицу и сразу после завершения и приемки услуг. </w:t>
      </w:r>
    </w:p>
    <w:p w14:paraId="4E0559AB" w14:textId="77777777" w:rsidR="00BD5AB6" w:rsidRPr="00BD5AB6" w:rsidRDefault="00BD5AB6" w:rsidP="00BD5AB6">
      <w:pPr>
        <w:spacing w:after="0" w:line="240" w:lineRule="auto"/>
        <w:jc w:val="both"/>
        <w:rPr>
          <w:rFonts w:ascii="Times New Roman" w:hAnsi="Times New Roman" w:cs="Times New Roman"/>
          <w:b/>
          <w:sz w:val="24"/>
          <w:szCs w:val="24"/>
          <w:u w:val="single"/>
          <w:lang w:val="x-none"/>
        </w:rPr>
      </w:pPr>
    </w:p>
    <w:p w14:paraId="3E4DDCD3" w14:textId="77777777" w:rsidR="00BD5AB6" w:rsidRPr="00BD5AB6" w:rsidRDefault="00BD5AB6" w:rsidP="00BD5AB6">
      <w:pPr>
        <w:spacing w:after="0" w:line="240" w:lineRule="auto"/>
        <w:jc w:val="both"/>
        <w:rPr>
          <w:rFonts w:ascii="Times New Roman" w:hAnsi="Times New Roman" w:cs="Times New Roman"/>
          <w:b/>
          <w:sz w:val="24"/>
          <w:szCs w:val="24"/>
        </w:rPr>
      </w:pPr>
      <w:r w:rsidRPr="00BD5AB6">
        <w:rPr>
          <w:rFonts w:ascii="Times New Roman" w:hAnsi="Times New Roman" w:cs="Times New Roman"/>
          <w:b/>
          <w:sz w:val="24"/>
          <w:szCs w:val="24"/>
        </w:rPr>
        <w:t>График платежей:</w:t>
      </w:r>
    </w:p>
    <w:p w14:paraId="4C1D4D1D" w14:textId="77777777" w:rsidR="00BD5AB6" w:rsidRPr="00BD5AB6" w:rsidRDefault="00BD5AB6" w:rsidP="00BD5AB6">
      <w:pPr>
        <w:spacing w:after="0" w:line="240" w:lineRule="auto"/>
        <w:jc w:val="both"/>
        <w:rPr>
          <w:rFonts w:ascii="Times New Roman" w:hAnsi="Times New Roman" w:cs="Times New Roman"/>
          <w:bCs/>
          <w:sz w:val="24"/>
          <w:szCs w:val="24"/>
          <w:lang w:val="kk-KZ"/>
        </w:rPr>
      </w:pPr>
      <w:r w:rsidRPr="00BD5AB6">
        <w:rPr>
          <w:rFonts w:ascii="Times New Roman" w:hAnsi="Times New Roman" w:cs="Times New Roman"/>
          <w:bCs/>
          <w:sz w:val="24"/>
          <w:szCs w:val="24"/>
          <w:lang w:val="kk-KZ"/>
        </w:rPr>
        <w:t>Исполнитель в финансовых затратах должен учитывать все расходы, включая гонорары за профессиональные услуги, проезд, проживание и другие расходы, в своем финансовом предложении по выполнению задач ТЗ. Транспортные расходы указываются только в случае, если поездки предусмотрены Техническим заданием.</w:t>
      </w:r>
    </w:p>
    <w:p w14:paraId="1B242FCC" w14:textId="77777777" w:rsidR="00BD5AB6" w:rsidRPr="00BD5AB6" w:rsidRDefault="00BD5AB6" w:rsidP="00BD5AB6">
      <w:pPr>
        <w:spacing w:after="0" w:line="240" w:lineRule="auto"/>
        <w:jc w:val="both"/>
        <w:rPr>
          <w:rFonts w:ascii="Times New Roman" w:hAnsi="Times New Roman" w:cs="Times New Roman"/>
          <w:bCs/>
          <w:sz w:val="24"/>
          <w:szCs w:val="24"/>
          <w:lang w:val="kk-KZ"/>
        </w:rPr>
      </w:pPr>
    </w:p>
    <w:tbl>
      <w:tblPr>
        <w:tblW w:w="9116"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1440"/>
        <w:gridCol w:w="1701"/>
        <w:gridCol w:w="5975"/>
      </w:tblGrid>
      <w:tr w:rsidR="00BD5AB6" w:rsidRPr="00BD5AB6" w14:paraId="7960FAD8" w14:textId="77777777" w:rsidTr="00147FBD">
        <w:trPr>
          <w:jc w:val="center"/>
        </w:trPr>
        <w:tc>
          <w:tcPr>
            <w:tcW w:w="1440" w:type="dxa"/>
            <w:tcBorders>
              <w:top w:val="single" w:sz="4" w:space="0" w:color="000001"/>
              <w:left w:val="single" w:sz="4" w:space="0" w:color="000001"/>
              <w:bottom w:val="single" w:sz="4" w:space="0" w:color="000001"/>
            </w:tcBorders>
            <w:shd w:val="clear" w:color="auto" w:fill="7F7F7F"/>
          </w:tcPr>
          <w:p w14:paraId="564A6BEA" w14:textId="77777777" w:rsidR="00BD5AB6" w:rsidRPr="00BD5AB6" w:rsidRDefault="00BD5AB6" w:rsidP="00147FBD">
            <w:pPr>
              <w:spacing w:after="0" w:line="240" w:lineRule="auto"/>
              <w:jc w:val="both"/>
              <w:rPr>
                <w:rFonts w:ascii="Times New Roman" w:hAnsi="Times New Roman" w:cs="Times New Roman"/>
                <w:b/>
                <w:bCs/>
                <w:color w:val="FFFFFF"/>
                <w:sz w:val="24"/>
                <w:szCs w:val="24"/>
              </w:rPr>
            </w:pPr>
            <w:r w:rsidRPr="00BD5AB6">
              <w:rPr>
                <w:rFonts w:ascii="Times New Roman" w:hAnsi="Times New Roman" w:cs="Times New Roman"/>
                <w:b/>
                <w:bCs/>
                <w:color w:val="FFFFFF"/>
                <w:sz w:val="24"/>
                <w:szCs w:val="24"/>
              </w:rPr>
              <w:t>Этап оплаты</w:t>
            </w:r>
          </w:p>
        </w:tc>
        <w:tc>
          <w:tcPr>
            <w:tcW w:w="1701" w:type="dxa"/>
            <w:tcBorders>
              <w:top w:val="single" w:sz="4" w:space="0" w:color="000001"/>
              <w:left w:val="single" w:sz="4" w:space="0" w:color="000001"/>
              <w:bottom w:val="single" w:sz="4" w:space="0" w:color="000001"/>
            </w:tcBorders>
            <w:shd w:val="clear" w:color="auto" w:fill="7F7F7F"/>
            <w:tcMar>
              <w:left w:w="93" w:type="dxa"/>
            </w:tcMar>
          </w:tcPr>
          <w:p w14:paraId="001AE2CD" w14:textId="77777777" w:rsidR="00BD5AB6" w:rsidRPr="00BD5AB6" w:rsidRDefault="00BD5AB6" w:rsidP="00147FBD">
            <w:pPr>
              <w:spacing w:after="0" w:line="240" w:lineRule="auto"/>
              <w:jc w:val="both"/>
              <w:rPr>
                <w:rFonts w:ascii="Times New Roman" w:hAnsi="Times New Roman" w:cs="Times New Roman"/>
                <w:b/>
                <w:bCs/>
                <w:sz w:val="24"/>
                <w:szCs w:val="24"/>
              </w:rPr>
            </w:pPr>
            <w:r w:rsidRPr="00BD5AB6">
              <w:rPr>
                <w:rFonts w:ascii="Times New Roman" w:hAnsi="Times New Roman" w:cs="Times New Roman"/>
                <w:b/>
                <w:bCs/>
                <w:color w:val="FFFFFF"/>
                <w:sz w:val="24"/>
                <w:szCs w:val="24"/>
              </w:rPr>
              <w:t>% от суммы договора</w:t>
            </w:r>
          </w:p>
        </w:tc>
        <w:tc>
          <w:tcPr>
            <w:tcW w:w="5975" w:type="dxa"/>
            <w:tcBorders>
              <w:top w:val="single" w:sz="4" w:space="0" w:color="000001"/>
              <w:left w:val="single" w:sz="4" w:space="0" w:color="000001"/>
              <w:bottom w:val="single" w:sz="4" w:space="0" w:color="000001"/>
              <w:right w:val="single" w:sz="4" w:space="0" w:color="000001"/>
            </w:tcBorders>
            <w:shd w:val="clear" w:color="auto" w:fill="7F7F7F"/>
            <w:tcMar>
              <w:left w:w="93" w:type="dxa"/>
            </w:tcMar>
          </w:tcPr>
          <w:p w14:paraId="227B9071" w14:textId="77777777" w:rsidR="00BD5AB6" w:rsidRPr="00BD5AB6" w:rsidRDefault="00BD5AB6" w:rsidP="00147FBD">
            <w:pPr>
              <w:spacing w:after="0" w:line="240" w:lineRule="auto"/>
              <w:jc w:val="both"/>
              <w:rPr>
                <w:rFonts w:ascii="Times New Roman" w:hAnsi="Times New Roman" w:cs="Times New Roman"/>
                <w:b/>
                <w:bCs/>
                <w:sz w:val="24"/>
                <w:szCs w:val="24"/>
              </w:rPr>
            </w:pPr>
            <w:r w:rsidRPr="00BD5AB6">
              <w:rPr>
                <w:rFonts w:ascii="Times New Roman" w:hAnsi="Times New Roman" w:cs="Times New Roman"/>
                <w:b/>
                <w:bCs/>
                <w:color w:val="FFFFFF"/>
                <w:sz w:val="24"/>
                <w:szCs w:val="24"/>
              </w:rPr>
              <w:t>Результаты</w:t>
            </w:r>
          </w:p>
        </w:tc>
      </w:tr>
      <w:tr w:rsidR="00BD5AB6" w:rsidRPr="00BD5AB6" w14:paraId="3DAE92B2" w14:textId="77777777" w:rsidTr="00147FBD">
        <w:trPr>
          <w:trHeight w:val="266"/>
          <w:jc w:val="center"/>
        </w:trPr>
        <w:tc>
          <w:tcPr>
            <w:tcW w:w="1440" w:type="dxa"/>
            <w:tcBorders>
              <w:top w:val="single" w:sz="4" w:space="0" w:color="000001"/>
              <w:left w:val="single" w:sz="4" w:space="0" w:color="000001"/>
              <w:bottom w:val="single" w:sz="4" w:space="0" w:color="000001"/>
            </w:tcBorders>
            <w:shd w:val="clear" w:color="auto" w:fill="FFFFFF"/>
          </w:tcPr>
          <w:p w14:paraId="188416C0" w14:textId="77777777" w:rsidR="00BD5AB6" w:rsidRPr="00BD5AB6" w:rsidRDefault="00BD5AB6" w:rsidP="00147FBD">
            <w:pPr>
              <w:spacing w:after="0" w:line="240" w:lineRule="auto"/>
              <w:jc w:val="both"/>
              <w:rPr>
                <w:rFonts w:ascii="Times New Roman" w:hAnsi="Times New Roman" w:cs="Times New Roman"/>
                <w:sz w:val="24"/>
                <w:szCs w:val="24"/>
              </w:rPr>
            </w:pPr>
            <w:r w:rsidRPr="00BD5AB6">
              <w:rPr>
                <w:rFonts w:ascii="Times New Roman" w:hAnsi="Times New Roman" w:cs="Times New Roman"/>
                <w:sz w:val="24"/>
                <w:szCs w:val="24"/>
              </w:rPr>
              <w:t>1</w:t>
            </w:r>
          </w:p>
        </w:tc>
        <w:tc>
          <w:tcPr>
            <w:tcW w:w="1701" w:type="dxa"/>
            <w:tcBorders>
              <w:top w:val="single" w:sz="4" w:space="0" w:color="000001"/>
              <w:left w:val="single" w:sz="4" w:space="0" w:color="000001"/>
              <w:bottom w:val="single" w:sz="4" w:space="0" w:color="000001"/>
            </w:tcBorders>
            <w:shd w:val="clear" w:color="auto" w:fill="FFFFFF"/>
            <w:tcMar>
              <w:left w:w="93" w:type="dxa"/>
            </w:tcMar>
          </w:tcPr>
          <w:p w14:paraId="1E6974FB" w14:textId="77777777" w:rsidR="00BD5AB6" w:rsidRPr="00BD5AB6" w:rsidRDefault="00BD5AB6" w:rsidP="00147FBD">
            <w:pPr>
              <w:spacing w:after="0" w:line="240" w:lineRule="auto"/>
              <w:jc w:val="both"/>
              <w:rPr>
                <w:rFonts w:ascii="Times New Roman" w:hAnsi="Times New Roman" w:cs="Times New Roman"/>
                <w:sz w:val="24"/>
                <w:szCs w:val="24"/>
              </w:rPr>
            </w:pPr>
            <w:r w:rsidRPr="00BD5AB6">
              <w:rPr>
                <w:rFonts w:ascii="Times New Roman" w:hAnsi="Times New Roman" w:cs="Times New Roman"/>
                <w:sz w:val="24"/>
                <w:szCs w:val="24"/>
              </w:rPr>
              <w:t>50%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4EB9819F" w14:textId="77777777" w:rsidR="00BD5AB6" w:rsidRPr="00BD5AB6" w:rsidRDefault="00BD5AB6" w:rsidP="00147FBD">
            <w:pPr>
              <w:tabs>
                <w:tab w:val="left" w:pos="284"/>
              </w:tabs>
              <w:spacing w:after="0" w:line="240" w:lineRule="auto"/>
              <w:jc w:val="both"/>
              <w:rPr>
                <w:rFonts w:ascii="Times New Roman" w:hAnsi="Times New Roman" w:cs="Times New Roman"/>
                <w:sz w:val="24"/>
                <w:szCs w:val="24"/>
              </w:rPr>
            </w:pPr>
            <w:r w:rsidRPr="00BD5AB6">
              <w:rPr>
                <w:rFonts w:ascii="Times New Roman" w:hAnsi="Times New Roman" w:cs="Times New Roman"/>
                <w:sz w:val="24"/>
                <w:szCs w:val="24"/>
              </w:rPr>
              <w:t>Результат 1</w:t>
            </w:r>
          </w:p>
        </w:tc>
      </w:tr>
      <w:tr w:rsidR="00BD5AB6" w:rsidRPr="00BD5AB6" w14:paraId="11B52826" w14:textId="77777777" w:rsidTr="00147FBD">
        <w:trPr>
          <w:jc w:val="center"/>
        </w:trPr>
        <w:tc>
          <w:tcPr>
            <w:tcW w:w="1440" w:type="dxa"/>
            <w:tcBorders>
              <w:top w:val="single" w:sz="4" w:space="0" w:color="000001"/>
              <w:left w:val="single" w:sz="4" w:space="0" w:color="000001"/>
              <w:bottom w:val="single" w:sz="4" w:space="0" w:color="000001"/>
            </w:tcBorders>
            <w:shd w:val="clear" w:color="auto" w:fill="FFFFFF"/>
          </w:tcPr>
          <w:p w14:paraId="6D3E79A6" w14:textId="77777777" w:rsidR="00BD5AB6" w:rsidRPr="00BD5AB6" w:rsidRDefault="00BD5AB6" w:rsidP="00147FBD">
            <w:pPr>
              <w:spacing w:after="0" w:line="240" w:lineRule="auto"/>
              <w:jc w:val="both"/>
              <w:rPr>
                <w:rFonts w:ascii="Times New Roman" w:hAnsi="Times New Roman" w:cs="Times New Roman"/>
                <w:sz w:val="24"/>
                <w:szCs w:val="24"/>
              </w:rPr>
            </w:pPr>
            <w:r w:rsidRPr="00BD5AB6">
              <w:rPr>
                <w:rFonts w:ascii="Times New Roman" w:hAnsi="Times New Roman" w:cs="Times New Roman"/>
                <w:sz w:val="24"/>
                <w:szCs w:val="24"/>
              </w:rPr>
              <w:t>2</w:t>
            </w:r>
          </w:p>
        </w:tc>
        <w:tc>
          <w:tcPr>
            <w:tcW w:w="1701" w:type="dxa"/>
            <w:tcBorders>
              <w:top w:val="single" w:sz="4" w:space="0" w:color="000001"/>
              <w:left w:val="single" w:sz="4" w:space="0" w:color="000001"/>
              <w:bottom w:val="single" w:sz="4" w:space="0" w:color="000001"/>
            </w:tcBorders>
            <w:shd w:val="clear" w:color="auto" w:fill="FFFFFF"/>
            <w:tcMar>
              <w:left w:w="93" w:type="dxa"/>
            </w:tcMar>
          </w:tcPr>
          <w:p w14:paraId="10CDBDFC" w14:textId="77777777" w:rsidR="00BD5AB6" w:rsidRPr="00BD5AB6" w:rsidRDefault="00BD5AB6" w:rsidP="00147FBD">
            <w:pPr>
              <w:spacing w:after="0" w:line="240" w:lineRule="auto"/>
              <w:jc w:val="both"/>
              <w:rPr>
                <w:rFonts w:ascii="Times New Roman" w:hAnsi="Times New Roman" w:cs="Times New Roman"/>
                <w:sz w:val="24"/>
                <w:szCs w:val="24"/>
              </w:rPr>
            </w:pPr>
            <w:r w:rsidRPr="00BD5AB6">
              <w:rPr>
                <w:rFonts w:ascii="Times New Roman" w:hAnsi="Times New Roman" w:cs="Times New Roman"/>
                <w:sz w:val="24"/>
                <w:szCs w:val="24"/>
              </w:rPr>
              <w:t>50%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3FFE1695" w14:textId="77777777" w:rsidR="00BD5AB6" w:rsidRPr="00BD5AB6" w:rsidRDefault="00BD5AB6" w:rsidP="00147FBD">
            <w:pPr>
              <w:tabs>
                <w:tab w:val="left" w:pos="284"/>
              </w:tabs>
              <w:spacing w:after="0" w:line="240" w:lineRule="auto"/>
              <w:jc w:val="both"/>
              <w:rPr>
                <w:rFonts w:ascii="Times New Roman" w:hAnsi="Times New Roman" w:cs="Times New Roman"/>
                <w:sz w:val="24"/>
                <w:szCs w:val="24"/>
              </w:rPr>
            </w:pPr>
            <w:r w:rsidRPr="00BD5AB6">
              <w:rPr>
                <w:rFonts w:ascii="Times New Roman" w:hAnsi="Times New Roman" w:cs="Times New Roman"/>
                <w:sz w:val="24"/>
                <w:szCs w:val="24"/>
              </w:rPr>
              <w:t>Результат 2</w:t>
            </w:r>
          </w:p>
        </w:tc>
      </w:tr>
    </w:tbl>
    <w:p w14:paraId="6DD2015C" w14:textId="77777777" w:rsidR="00BD5AB6" w:rsidRPr="00381780" w:rsidRDefault="00BD5AB6" w:rsidP="00BD5AB6">
      <w:pPr>
        <w:spacing w:after="0" w:line="240" w:lineRule="auto"/>
        <w:jc w:val="both"/>
        <w:rPr>
          <w:rFonts w:ascii="Times New Roman" w:hAnsi="Times New Roman"/>
          <w:b/>
          <w:sz w:val="24"/>
          <w:szCs w:val="24"/>
          <w:u w:val="single"/>
        </w:rPr>
      </w:pPr>
    </w:p>
    <w:p w14:paraId="700FED9D" w14:textId="77777777" w:rsidR="00F649A0" w:rsidRPr="00901CC9" w:rsidRDefault="00F649A0" w:rsidP="00F649A0">
      <w:pPr>
        <w:spacing w:after="0" w:line="240" w:lineRule="auto"/>
        <w:jc w:val="both"/>
        <w:rPr>
          <w:rFonts w:ascii="Times New Roman" w:hAnsi="Times New Roman" w:cs="Times New Roman"/>
          <w:b/>
          <w:sz w:val="24"/>
          <w:szCs w:val="24"/>
          <w:u w:val="single"/>
        </w:rPr>
      </w:pPr>
    </w:p>
    <w:p w14:paraId="2E1B9F57" w14:textId="77777777" w:rsidR="00F649A0" w:rsidRPr="009D30DA" w:rsidRDefault="00F649A0" w:rsidP="00F649A0">
      <w:pPr>
        <w:spacing w:after="0" w:line="240" w:lineRule="auto"/>
        <w:jc w:val="both"/>
        <w:rPr>
          <w:rFonts w:ascii="Times New Roman" w:hAnsi="Times New Roman" w:cs="Times New Roman"/>
          <w:b/>
          <w:sz w:val="24"/>
          <w:szCs w:val="24"/>
        </w:rPr>
      </w:pPr>
      <w:r w:rsidRPr="009D30DA">
        <w:rPr>
          <w:rFonts w:ascii="Times New Roman" w:hAnsi="Times New Roman" w:cs="Times New Roman"/>
          <w:sz w:val="24"/>
          <w:szCs w:val="24"/>
        </w:rPr>
        <w:t>.</w:t>
      </w:r>
    </w:p>
    <w:p w14:paraId="74BC9775" w14:textId="77777777" w:rsidR="00F649A0" w:rsidRPr="009D30DA" w:rsidRDefault="00F649A0" w:rsidP="00F649A0">
      <w:pPr>
        <w:spacing w:after="0" w:line="240" w:lineRule="auto"/>
        <w:jc w:val="both"/>
        <w:rPr>
          <w:rFonts w:ascii="Times New Roman" w:hAnsi="Times New Roman" w:cs="Times New Roman"/>
          <w:b/>
          <w:sz w:val="24"/>
          <w:szCs w:val="24"/>
        </w:rPr>
      </w:pPr>
    </w:p>
    <w:p w14:paraId="1CFF85BA" w14:textId="77777777" w:rsidR="009E3BA3" w:rsidRPr="00B21C73" w:rsidRDefault="009E3BA3" w:rsidP="009E3BA3">
      <w:pPr>
        <w:spacing w:after="0" w:line="240" w:lineRule="auto"/>
        <w:contextualSpacing/>
        <w:jc w:val="both"/>
        <w:rPr>
          <w:rFonts w:ascii="Times New Roman" w:hAnsi="Times New Roman"/>
          <w:b/>
          <w:sz w:val="24"/>
          <w:szCs w:val="24"/>
          <w:u w:val="single"/>
        </w:rPr>
      </w:pPr>
    </w:p>
    <w:p w14:paraId="220F5CE7" w14:textId="77777777" w:rsidR="00FE5C6B" w:rsidRPr="00A5092C" w:rsidRDefault="00FE5C6B" w:rsidP="00FE5C6B">
      <w:pPr>
        <w:spacing w:after="0" w:line="240" w:lineRule="auto"/>
        <w:jc w:val="both"/>
        <w:rPr>
          <w:rFonts w:ascii="Times New Roman" w:hAnsi="Times New Roman" w:cs="Times New Roman"/>
          <w:b/>
          <w:sz w:val="24"/>
          <w:szCs w:val="24"/>
          <w:u w:val="single"/>
        </w:rPr>
      </w:pPr>
    </w:p>
    <w:tbl>
      <w:tblPr>
        <w:tblStyle w:val="31"/>
        <w:tblW w:w="10494" w:type="dxa"/>
        <w:tblInd w:w="-5" w:type="dxa"/>
        <w:tblLayout w:type="fixed"/>
        <w:tblLook w:val="0400" w:firstRow="0" w:lastRow="0" w:firstColumn="0" w:lastColumn="0" w:noHBand="0" w:noVBand="1"/>
      </w:tblPr>
      <w:tblGrid>
        <w:gridCol w:w="5817"/>
        <w:gridCol w:w="4677"/>
      </w:tblGrid>
      <w:tr w:rsidR="00282699" w:rsidRPr="00A5092C" w14:paraId="1DD78D0B" w14:textId="77777777">
        <w:tc>
          <w:tcPr>
            <w:tcW w:w="5817" w:type="dxa"/>
          </w:tcPr>
          <w:p w14:paraId="47D597B7" w14:textId="3CF32E73"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От Заказчика:</w:t>
            </w:r>
          </w:p>
        </w:tc>
        <w:tc>
          <w:tcPr>
            <w:tcW w:w="4677" w:type="dxa"/>
          </w:tcPr>
          <w:p w14:paraId="682A2643" w14:textId="6A8A3DFC"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Исполнитель:</w:t>
            </w:r>
          </w:p>
          <w:p w14:paraId="340ACFED" w14:textId="77777777" w:rsidR="00282699" w:rsidRPr="00A5092C" w:rsidRDefault="00282699" w:rsidP="00FE5C6B">
            <w:pPr>
              <w:spacing w:after="0" w:line="240" w:lineRule="auto"/>
              <w:jc w:val="both"/>
              <w:rPr>
                <w:rFonts w:ascii="Times New Roman" w:eastAsia="Times New Roman" w:hAnsi="Times New Roman" w:cs="Times New Roman"/>
                <w:b/>
                <w:sz w:val="24"/>
                <w:szCs w:val="24"/>
              </w:rPr>
            </w:pPr>
          </w:p>
        </w:tc>
      </w:tr>
      <w:tr w:rsidR="00282699" w:rsidRPr="00A5092C" w14:paraId="75F95351" w14:textId="77777777">
        <w:tc>
          <w:tcPr>
            <w:tcW w:w="5817" w:type="dxa"/>
          </w:tcPr>
          <w:p w14:paraId="56D906FF" w14:textId="42629A1A"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________________ </w:t>
            </w:r>
          </w:p>
        </w:tc>
        <w:tc>
          <w:tcPr>
            <w:tcW w:w="4677" w:type="dxa"/>
          </w:tcPr>
          <w:p w14:paraId="5EEE45D1" w14:textId="2B136D41"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_________</w:t>
            </w:r>
            <w:r w:rsidR="00113BF6" w:rsidRPr="00A5092C">
              <w:rPr>
                <w:rFonts w:ascii="Times New Roman" w:eastAsia="Times New Roman" w:hAnsi="Times New Roman" w:cs="Times New Roman"/>
                <w:sz w:val="24"/>
                <w:szCs w:val="24"/>
              </w:rPr>
              <w:t>_____</w:t>
            </w:r>
            <w:r w:rsidRPr="00A5092C">
              <w:rPr>
                <w:rFonts w:ascii="Times New Roman" w:eastAsia="Times New Roman" w:hAnsi="Times New Roman" w:cs="Times New Roman"/>
                <w:sz w:val="24"/>
                <w:szCs w:val="24"/>
              </w:rPr>
              <w:t>__</w:t>
            </w:r>
          </w:p>
        </w:tc>
      </w:tr>
    </w:tbl>
    <w:p w14:paraId="4B6877EE" w14:textId="5CEE3620" w:rsidR="00282699" w:rsidRPr="00A5092C" w:rsidRDefault="00282699" w:rsidP="00FE5C6B">
      <w:pPr>
        <w:spacing w:after="0" w:line="240" w:lineRule="auto"/>
        <w:jc w:val="both"/>
        <w:rPr>
          <w:rFonts w:ascii="Times New Roman" w:eastAsia="Times New Roman" w:hAnsi="Times New Roman" w:cs="Times New Roman"/>
          <w:b/>
          <w:sz w:val="24"/>
          <w:szCs w:val="24"/>
        </w:rPr>
      </w:pPr>
    </w:p>
    <w:p w14:paraId="533E56C9" w14:textId="2CF89F8A" w:rsidR="00113BF6" w:rsidRDefault="00113BF6" w:rsidP="00A5092C">
      <w:pPr>
        <w:jc w:val="right"/>
        <w:rPr>
          <w:rFonts w:ascii="Times New Roman" w:eastAsia="Times New Roman" w:hAnsi="Times New Roman" w:cs="Times New Roman"/>
          <w:sz w:val="24"/>
          <w:szCs w:val="24"/>
          <w:lang w:val="x-none"/>
        </w:rPr>
      </w:pPr>
    </w:p>
    <w:p w14:paraId="5DE9EC3C" w14:textId="77777777" w:rsidR="00B02C22" w:rsidRDefault="00B02C22" w:rsidP="00A5092C">
      <w:pPr>
        <w:jc w:val="right"/>
        <w:rPr>
          <w:rFonts w:ascii="Times New Roman" w:eastAsia="Times New Roman" w:hAnsi="Times New Roman" w:cs="Times New Roman"/>
          <w:sz w:val="24"/>
          <w:szCs w:val="24"/>
          <w:lang w:val="x-none"/>
        </w:rPr>
      </w:pPr>
    </w:p>
    <w:p w14:paraId="36CA4486" w14:textId="77777777" w:rsidR="00B02C22" w:rsidRDefault="00B02C22" w:rsidP="00A5092C">
      <w:pPr>
        <w:jc w:val="right"/>
        <w:rPr>
          <w:rFonts w:ascii="Times New Roman" w:eastAsia="Times New Roman" w:hAnsi="Times New Roman" w:cs="Times New Roman"/>
          <w:sz w:val="24"/>
          <w:szCs w:val="24"/>
          <w:lang w:val="x-none"/>
        </w:rPr>
      </w:pPr>
    </w:p>
    <w:p w14:paraId="6BD4A70F" w14:textId="77777777" w:rsidR="00901CC9" w:rsidRDefault="00901CC9" w:rsidP="00A5092C">
      <w:pPr>
        <w:jc w:val="right"/>
        <w:rPr>
          <w:rFonts w:ascii="Times New Roman" w:eastAsia="Times New Roman" w:hAnsi="Times New Roman" w:cs="Times New Roman"/>
          <w:sz w:val="24"/>
          <w:szCs w:val="24"/>
          <w:lang w:val="x-none"/>
        </w:rPr>
      </w:pPr>
    </w:p>
    <w:p w14:paraId="2525FE28" w14:textId="77777777" w:rsidR="00901CC9" w:rsidRDefault="00901CC9" w:rsidP="00A5092C">
      <w:pPr>
        <w:jc w:val="right"/>
        <w:rPr>
          <w:rFonts w:ascii="Times New Roman" w:eastAsia="Times New Roman" w:hAnsi="Times New Roman" w:cs="Times New Roman"/>
          <w:sz w:val="24"/>
          <w:szCs w:val="24"/>
          <w:lang w:val="x-none"/>
        </w:rPr>
      </w:pPr>
    </w:p>
    <w:p w14:paraId="70A9B5E1" w14:textId="77777777" w:rsidR="00901CC9" w:rsidRDefault="00901CC9" w:rsidP="00A5092C">
      <w:pPr>
        <w:jc w:val="right"/>
        <w:rPr>
          <w:rFonts w:ascii="Times New Roman" w:eastAsia="Times New Roman" w:hAnsi="Times New Roman" w:cs="Times New Roman"/>
          <w:sz w:val="24"/>
          <w:szCs w:val="24"/>
          <w:lang w:val="x-none"/>
        </w:rPr>
      </w:pPr>
    </w:p>
    <w:p w14:paraId="67EEA540" w14:textId="77777777" w:rsidR="00B02C22" w:rsidRPr="00A5092C" w:rsidRDefault="00B02C22" w:rsidP="00A5092C">
      <w:pPr>
        <w:jc w:val="right"/>
        <w:rPr>
          <w:rFonts w:ascii="Times New Roman" w:eastAsia="Times New Roman" w:hAnsi="Times New Roman" w:cs="Times New Roman"/>
          <w:sz w:val="24"/>
          <w:szCs w:val="24"/>
          <w:lang w:val="x-none"/>
        </w:rPr>
      </w:pPr>
    </w:p>
    <w:p w14:paraId="01CDB869" w14:textId="00518A96" w:rsidR="00282699" w:rsidRPr="00A5092C" w:rsidRDefault="009F5131" w:rsidP="00A5092C">
      <w:pPr>
        <w:pStyle w:val="1"/>
        <w:spacing w:before="0"/>
        <w:ind w:left="4395"/>
        <w:jc w:val="right"/>
        <w:rPr>
          <w:rFonts w:ascii="Times New Roman" w:hAnsi="Times New Roman"/>
          <w:color w:val="000000"/>
          <w:sz w:val="24"/>
          <w:szCs w:val="24"/>
        </w:rPr>
      </w:pPr>
      <w:r w:rsidRPr="00A5092C">
        <w:rPr>
          <w:rFonts w:ascii="Times New Roman" w:hAnsi="Times New Roman"/>
          <w:color w:val="000000"/>
          <w:sz w:val="24"/>
          <w:szCs w:val="24"/>
        </w:rPr>
        <w:t>Приложение №2</w:t>
      </w:r>
    </w:p>
    <w:p w14:paraId="4C284A8B" w14:textId="77777777" w:rsidR="00282699" w:rsidRPr="00A5092C" w:rsidRDefault="009F5131" w:rsidP="00A5092C">
      <w:pPr>
        <w:spacing w:after="0" w:line="240" w:lineRule="auto"/>
        <w:ind w:left="4395"/>
        <w:jc w:val="right"/>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 Договору возмездного оказания услуг</w:t>
      </w:r>
    </w:p>
    <w:p w14:paraId="40C08B64" w14:textId="683F724B" w:rsidR="00282699" w:rsidRPr="00A5092C" w:rsidRDefault="009F5131" w:rsidP="00A5092C">
      <w:pPr>
        <w:spacing w:after="0" w:line="240" w:lineRule="auto"/>
        <w:ind w:left="4395"/>
        <w:jc w:val="right"/>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____ от _________ 202</w:t>
      </w:r>
      <w:r w:rsidR="00374208" w:rsidRPr="00A5092C">
        <w:rPr>
          <w:rFonts w:ascii="Times New Roman" w:eastAsia="Times New Roman" w:hAnsi="Times New Roman" w:cs="Times New Roman"/>
          <w:sz w:val="24"/>
          <w:szCs w:val="24"/>
        </w:rPr>
        <w:t>4</w:t>
      </w:r>
      <w:r w:rsidRPr="00A5092C">
        <w:rPr>
          <w:rFonts w:ascii="Times New Roman" w:eastAsia="Times New Roman" w:hAnsi="Times New Roman" w:cs="Times New Roman"/>
          <w:sz w:val="24"/>
          <w:szCs w:val="24"/>
        </w:rPr>
        <w:t xml:space="preserve"> г.</w:t>
      </w:r>
    </w:p>
    <w:p w14:paraId="35B06474" w14:textId="77777777" w:rsidR="00282699" w:rsidRPr="00A5092C" w:rsidRDefault="00282699" w:rsidP="00A5092C">
      <w:pPr>
        <w:spacing w:after="0" w:line="240" w:lineRule="auto"/>
        <w:jc w:val="right"/>
        <w:rPr>
          <w:rFonts w:ascii="Times New Roman" w:eastAsia="Times New Roman" w:hAnsi="Times New Roman" w:cs="Times New Roman"/>
          <w:sz w:val="24"/>
          <w:szCs w:val="24"/>
        </w:rPr>
      </w:pPr>
    </w:p>
    <w:p w14:paraId="6E2B2C37" w14:textId="77777777" w:rsidR="00553FBF" w:rsidRPr="00A5092C" w:rsidRDefault="00553FBF" w:rsidP="00FE5C6B">
      <w:pPr>
        <w:spacing w:after="0" w:line="240" w:lineRule="auto"/>
        <w:jc w:val="both"/>
        <w:rPr>
          <w:rFonts w:ascii="Times New Roman" w:eastAsia="Times New Roman" w:hAnsi="Times New Roman" w:cs="Times New Roman"/>
          <w:sz w:val="24"/>
          <w:szCs w:val="24"/>
        </w:rPr>
      </w:pPr>
    </w:p>
    <w:p w14:paraId="70038B89" w14:textId="77777777" w:rsidR="009C6843" w:rsidRPr="00A5092C" w:rsidRDefault="009C6843" w:rsidP="00FE5C6B">
      <w:pPr>
        <w:spacing w:after="0" w:line="240" w:lineRule="auto"/>
        <w:jc w:val="both"/>
        <w:rPr>
          <w:rFonts w:ascii="Times New Roman" w:eastAsia="Times New Roman" w:hAnsi="Times New Roman" w:cs="Times New Roman"/>
          <w:b/>
          <w:sz w:val="24"/>
          <w:szCs w:val="24"/>
          <w:lang w:val="kk-KZ"/>
        </w:rPr>
      </w:pPr>
      <w:r w:rsidRPr="00A5092C">
        <w:rPr>
          <w:rFonts w:ascii="Times New Roman" w:eastAsia="Times New Roman" w:hAnsi="Times New Roman" w:cs="Times New Roman"/>
          <w:b/>
          <w:sz w:val="24"/>
          <w:szCs w:val="24"/>
          <w:lang w:val="kk-KZ"/>
        </w:rPr>
        <w:t>П</w:t>
      </w:r>
      <w:proofErr w:type="spellStart"/>
      <w:r w:rsidRPr="00A5092C">
        <w:rPr>
          <w:rFonts w:ascii="Times New Roman" w:eastAsia="Times New Roman" w:hAnsi="Times New Roman" w:cs="Times New Roman"/>
          <w:b/>
          <w:sz w:val="24"/>
          <w:szCs w:val="24"/>
        </w:rPr>
        <w:t>орядок</w:t>
      </w:r>
      <w:proofErr w:type="spellEnd"/>
      <w:r w:rsidRPr="00A5092C">
        <w:rPr>
          <w:rFonts w:ascii="Times New Roman" w:eastAsia="Times New Roman" w:hAnsi="Times New Roman" w:cs="Times New Roman"/>
          <w:b/>
          <w:sz w:val="24"/>
          <w:szCs w:val="24"/>
        </w:rPr>
        <w:t xml:space="preserve"> </w:t>
      </w:r>
      <w:r w:rsidRPr="00A5092C">
        <w:rPr>
          <w:rFonts w:ascii="Times New Roman" w:eastAsia="Times New Roman" w:hAnsi="Times New Roman" w:cs="Times New Roman"/>
          <w:b/>
          <w:sz w:val="24"/>
          <w:szCs w:val="24"/>
          <w:lang w:val="kk-KZ"/>
        </w:rPr>
        <w:t>выплаты оказанных услуг</w:t>
      </w:r>
    </w:p>
    <w:p w14:paraId="530CEDB8" w14:textId="77777777" w:rsidR="009C6843" w:rsidRPr="00A5092C" w:rsidRDefault="009C6843" w:rsidP="00FE5C6B">
      <w:pPr>
        <w:spacing w:after="0" w:line="240" w:lineRule="auto"/>
        <w:jc w:val="both"/>
        <w:rPr>
          <w:rFonts w:ascii="Times New Roman" w:eastAsia="Times New Roman" w:hAnsi="Times New Roman" w:cs="Times New Roman"/>
          <w:sz w:val="24"/>
          <w:szCs w:val="24"/>
          <w:lang w:val="kk-KZ"/>
        </w:rPr>
      </w:pPr>
    </w:p>
    <w:tbl>
      <w:tblPr>
        <w:tblW w:w="8784"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988"/>
        <w:gridCol w:w="3402"/>
        <w:gridCol w:w="4394"/>
      </w:tblGrid>
      <w:tr w:rsidR="009C6843" w:rsidRPr="00A5092C" w14:paraId="066BE0CC" w14:textId="77777777" w:rsidTr="00923C88">
        <w:trPr>
          <w:jc w:val="center"/>
        </w:trPr>
        <w:tc>
          <w:tcPr>
            <w:tcW w:w="988" w:type="dxa"/>
            <w:tcBorders>
              <w:top w:val="single" w:sz="4" w:space="0" w:color="000001"/>
              <w:left w:val="single" w:sz="4" w:space="0" w:color="000001"/>
              <w:bottom w:val="single" w:sz="4" w:space="0" w:color="000001"/>
              <w:right w:val="nil"/>
            </w:tcBorders>
            <w:shd w:val="clear" w:color="auto" w:fill="auto"/>
            <w:hideMark/>
          </w:tcPr>
          <w:p w14:paraId="32089BDD" w14:textId="77777777" w:rsidR="009C6843" w:rsidRPr="00A5092C" w:rsidRDefault="009C6843" w:rsidP="00FE5C6B">
            <w:pPr>
              <w:jc w:val="both"/>
              <w:rPr>
                <w:rFonts w:ascii="Times New Roman" w:hAnsi="Times New Roman" w:cs="Times New Roman"/>
                <w:b/>
                <w:bCs/>
                <w:color w:val="auto"/>
                <w:sz w:val="24"/>
                <w:szCs w:val="24"/>
              </w:rPr>
            </w:pPr>
            <w:r w:rsidRPr="00A5092C">
              <w:rPr>
                <w:rFonts w:ascii="Times New Roman" w:hAnsi="Times New Roman" w:cs="Times New Roman"/>
                <w:b/>
                <w:bCs/>
                <w:color w:val="auto"/>
                <w:sz w:val="24"/>
                <w:szCs w:val="24"/>
              </w:rPr>
              <w:t>Этапы</w:t>
            </w:r>
          </w:p>
        </w:tc>
        <w:tc>
          <w:tcPr>
            <w:tcW w:w="3402" w:type="dxa"/>
            <w:tcBorders>
              <w:top w:val="single" w:sz="4" w:space="0" w:color="000001"/>
              <w:left w:val="single" w:sz="4" w:space="0" w:color="000001"/>
              <w:bottom w:val="single" w:sz="4" w:space="0" w:color="000001"/>
              <w:right w:val="single" w:sz="4" w:space="0" w:color="000001"/>
            </w:tcBorders>
            <w:shd w:val="clear" w:color="auto" w:fill="auto"/>
            <w:hideMark/>
          </w:tcPr>
          <w:p w14:paraId="0F5035F8" w14:textId="77777777" w:rsidR="009C6843" w:rsidRPr="00A5092C" w:rsidRDefault="009C6843" w:rsidP="00FE5C6B">
            <w:pPr>
              <w:spacing w:after="0" w:line="240" w:lineRule="auto"/>
              <w:jc w:val="both"/>
              <w:rPr>
                <w:rFonts w:ascii="Times New Roman" w:eastAsia="Times New Roman" w:hAnsi="Times New Roman" w:cs="Times New Roman"/>
                <w:b/>
                <w:sz w:val="24"/>
                <w:szCs w:val="24"/>
                <w:lang w:val="kk-KZ"/>
              </w:rPr>
            </w:pPr>
            <w:r w:rsidRPr="00A5092C">
              <w:rPr>
                <w:rFonts w:ascii="Times New Roman" w:eastAsia="Times New Roman" w:hAnsi="Times New Roman" w:cs="Times New Roman"/>
                <w:b/>
                <w:sz w:val="24"/>
                <w:szCs w:val="24"/>
                <w:lang w:val="kk-KZ"/>
              </w:rPr>
              <w:t>П</w:t>
            </w:r>
            <w:proofErr w:type="spellStart"/>
            <w:r w:rsidRPr="00A5092C">
              <w:rPr>
                <w:rFonts w:ascii="Times New Roman" w:eastAsia="Times New Roman" w:hAnsi="Times New Roman" w:cs="Times New Roman"/>
                <w:b/>
                <w:sz w:val="24"/>
                <w:szCs w:val="24"/>
              </w:rPr>
              <w:t>орядок</w:t>
            </w:r>
            <w:proofErr w:type="spellEnd"/>
            <w:r w:rsidRPr="00A5092C">
              <w:rPr>
                <w:rFonts w:ascii="Times New Roman" w:eastAsia="Times New Roman" w:hAnsi="Times New Roman" w:cs="Times New Roman"/>
                <w:b/>
                <w:sz w:val="24"/>
                <w:szCs w:val="24"/>
              </w:rPr>
              <w:t xml:space="preserve"> </w:t>
            </w:r>
            <w:r w:rsidRPr="00A5092C">
              <w:rPr>
                <w:rFonts w:ascii="Times New Roman" w:eastAsia="Times New Roman" w:hAnsi="Times New Roman" w:cs="Times New Roman"/>
                <w:b/>
                <w:sz w:val="24"/>
                <w:szCs w:val="24"/>
                <w:lang w:val="kk-KZ"/>
              </w:rPr>
              <w:t>выплаты оказанных услуг %</w:t>
            </w:r>
          </w:p>
          <w:p w14:paraId="133325EA" w14:textId="77777777" w:rsidR="009C6843" w:rsidRPr="00A5092C" w:rsidRDefault="009C6843" w:rsidP="00FE5C6B">
            <w:pPr>
              <w:jc w:val="both"/>
              <w:rPr>
                <w:rFonts w:ascii="Times New Roman" w:hAnsi="Times New Roman" w:cs="Times New Roman"/>
                <w:b/>
                <w:bCs/>
                <w:color w:val="auto"/>
                <w:sz w:val="24"/>
                <w:szCs w:val="24"/>
              </w:rPr>
            </w:pPr>
          </w:p>
        </w:tc>
        <w:tc>
          <w:tcPr>
            <w:tcW w:w="4394" w:type="dxa"/>
            <w:tcBorders>
              <w:top w:val="single" w:sz="4" w:space="0" w:color="000001"/>
              <w:left w:val="single" w:sz="4" w:space="0" w:color="000001"/>
              <w:bottom w:val="single" w:sz="4" w:space="0" w:color="000001"/>
              <w:right w:val="single" w:sz="4" w:space="0" w:color="000001"/>
            </w:tcBorders>
          </w:tcPr>
          <w:p w14:paraId="2C424C0A" w14:textId="77777777" w:rsidR="009C6843" w:rsidRPr="00A5092C" w:rsidRDefault="009C6843" w:rsidP="00FE5C6B">
            <w:pPr>
              <w:jc w:val="both"/>
              <w:rPr>
                <w:rFonts w:ascii="Times New Roman" w:hAnsi="Times New Roman" w:cs="Times New Roman"/>
                <w:b/>
                <w:bCs/>
                <w:color w:val="auto"/>
                <w:sz w:val="24"/>
                <w:szCs w:val="24"/>
              </w:rPr>
            </w:pPr>
            <w:r w:rsidRPr="00A5092C">
              <w:rPr>
                <w:rFonts w:ascii="Times New Roman" w:eastAsia="Calibri" w:hAnsi="Times New Roman" w:cs="Times New Roman"/>
                <w:b/>
                <w:bCs/>
                <w:color w:val="auto"/>
                <w:sz w:val="24"/>
                <w:szCs w:val="24"/>
              </w:rPr>
              <w:t>Документы, подтверждающие этапность исполнения запланированного объема услуг</w:t>
            </w:r>
          </w:p>
        </w:tc>
      </w:tr>
      <w:tr w:rsidR="00113BF6" w:rsidRPr="00A5092C" w14:paraId="6C761382" w14:textId="77777777" w:rsidTr="00923C88">
        <w:trPr>
          <w:trHeight w:val="266"/>
          <w:jc w:val="center"/>
        </w:trPr>
        <w:tc>
          <w:tcPr>
            <w:tcW w:w="988" w:type="dxa"/>
            <w:tcBorders>
              <w:top w:val="single" w:sz="4" w:space="0" w:color="000001"/>
              <w:left w:val="single" w:sz="4" w:space="0" w:color="000001"/>
              <w:bottom w:val="single" w:sz="4" w:space="0" w:color="000001"/>
              <w:right w:val="nil"/>
            </w:tcBorders>
            <w:shd w:val="clear" w:color="auto" w:fill="FFFFFF"/>
          </w:tcPr>
          <w:p w14:paraId="739B9852" w14:textId="77777777" w:rsidR="00113BF6" w:rsidRPr="00A5092C" w:rsidRDefault="00113BF6" w:rsidP="00FE5C6B">
            <w:pPr>
              <w:spacing w:after="0" w:line="240" w:lineRule="auto"/>
              <w:jc w:val="both"/>
              <w:rPr>
                <w:rFonts w:ascii="Times New Roman" w:hAnsi="Times New Roman" w:cs="Times New Roman"/>
                <w:sz w:val="24"/>
                <w:szCs w:val="24"/>
              </w:rPr>
            </w:pPr>
            <w:r w:rsidRPr="00A5092C">
              <w:rPr>
                <w:rFonts w:ascii="Times New Roman" w:hAnsi="Times New Roman" w:cs="Times New Roman"/>
                <w:sz w:val="24"/>
                <w:szCs w:val="24"/>
              </w:rPr>
              <w:t>1</w:t>
            </w: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332F740E" w14:textId="4CE9D69C" w:rsidR="00113BF6" w:rsidRPr="00A5092C" w:rsidRDefault="00B02C22" w:rsidP="00FE5C6B">
            <w:pPr>
              <w:tabs>
                <w:tab w:val="left" w:pos="28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00A16C46">
              <w:rPr>
                <w:rFonts w:ascii="Times New Roman" w:hAnsi="Times New Roman" w:cs="Times New Roman"/>
                <w:sz w:val="24"/>
                <w:szCs w:val="24"/>
              </w:rPr>
              <w:t>0</w:t>
            </w:r>
            <w:r w:rsidR="00113BF6" w:rsidRPr="00A5092C">
              <w:rPr>
                <w:rFonts w:ascii="Times New Roman" w:hAnsi="Times New Roman" w:cs="Times New Roman"/>
                <w:sz w:val="24"/>
                <w:szCs w:val="24"/>
              </w:rPr>
              <w:t>%</w:t>
            </w:r>
          </w:p>
        </w:tc>
        <w:tc>
          <w:tcPr>
            <w:tcW w:w="4394" w:type="dxa"/>
            <w:tcBorders>
              <w:top w:val="single" w:sz="4" w:space="0" w:color="000001"/>
              <w:left w:val="single" w:sz="4" w:space="0" w:color="000001"/>
              <w:bottom w:val="single" w:sz="4" w:space="0" w:color="000001"/>
              <w:right w:val="single" w:sz="4" w:space="0" w:color="000001"/>
            </w:tcBorders>
            <w:shd w:val="clear" w:color="auto" w:fill="FFFFFF"/>
          </w:tcPr>
          <w:p w14:paraId="3E841713" w14:textId="73DE0A58" w:rsidR="00113BF6" w:rsidRPr="00A5092C" w:rsidRDefault="00113BF6" w:rsidP="00FE5C6B">
            <w:pPr>
              <w:tabs>
                <w:tab w:val="left" w:pos="284"/>
              </w:tabs>
              <w:spacing w:after="0" w:line="240" w:lineRule="auto"/>
              <w:jc w:val="both"/>
              <w:rPr>
                <w:rFonts w:ascii="Times New Roman" w:hAnsi="Times New Roman" w:cs="Times New Roman"/>
                <w:sz w:val="24"/>
                <w:szCs w:val="24"/>
              </w:rPr>
            </w:pPr>
            <w:r w:rsidRPr="00A5092C">
              <w:rPr>
                <w:rFonts w:ascii="Times New Roman" w:eastAsia="Times New Roman" w:hAnsi="Times New Roman" w:cs="Times New Roman"/>
                <w:bCs/>
                <w:sz w:val="24"/>
                <w:szCs w:val="24"/>
              </w:rPr>
              <w:t xml:space="preserve">Подготовлен отчет о выполненных работах по пункту 1 </w:t>
            </w:r>
          </w:p>
        </w:tc>
      </w:tr>
      <w:tr w:rsidR="00113BF6" w:rsidRPr="00A5092C" w14:paraId="7FA42A1D" w14:textId="77777777" w:rsidTr="00923C88">
        <w:trPr>
          <w:jc w:val="center"/>
        </w:trPr>
        <w:tc>
          <w:tcPr>
            <w:tcW w:w="988" w:type="dxa"/>
            <w:tcBorders>
              <w:top w:val="single" w:sz="4" w:space="0" w:color="000001"/>
              <w:left w:val="single" w:sz="4" w:space="0" w:color="000001"/>
              <w:bottom w:val="single" w:sz="4" w:space="0" w:color="000001"/>
              <w:right w:val="nil"/>
            </w:tcBorders>
            <w:shd w:val="clear" w:color="auto" w:fill="FFFFFF"/>
          </w:tcPr>
          <w:p w14:paraId="08D759BE" w14:textId="77777777" w:rsidR="00113BF6" w:rsidRPr="00A5092C" w:rsidRDefault="00113BF6" w:rsidP="00FE5C6B">
            <w:pPr>
              <w:spacing w:after="0" w:line="240" w:lineRule="auto"/>
              <w:jc w:val="both"/>
              <w:rPr>
                <w:rFonts w:ascii="Times New Roman" w:hAnsi="Times New Roman" w:cs="Times New Roman"/>
                <w:sz w:val="24"/>
                <w:szCs w:val="24"/>
              </w:rPr>
            </w:pPr>
            <w:r w:rsidRPr="00A5092C">
              <w:rPr>
                <w:rFonts w:ascii="Times New Roman" w:hAnsi="Times New Roman" w:cs="Times New Roman"/>
                <w:sz w:val="24"/>
                <w:szCs w:val="24"/>
              </w:rPr>
              <w:t>2</w:t>
            </w: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489A76B6" w14:textId="0A8A9399" w:rsidR="00113BF6" w:rsidRPr="00A5092C" w:rsidRDefault="00B02C22" w:rsidP="00FE5C6B">
            <w:pPr>
              <w:tabs>
                <w:tab w:val="left" w:pos="28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00A16C46">
              <w:rPr>
                <w:rFonts w:ascii="Times New Roman" w:hAnsi="Times New Roman" w:cs="Times New Roman"/>
                <w:sz w:val="24"/>
                <w:szCs w:val="24"/>
              </w:rPr>
              <w:t>0</w:t>
            </w:r>
            <w:r w:rsidR="00113BF6" w:rsidRPr="00A5092C">
              <w:rPr>
                <w:rFonts w:ascii="Times New Roman" w:hAnsi="Times New Roman" w:cs="Times New Roman"/>
                <w:sz w:val="24"/>
                <w:szCs w:val="24"/>
              </w:rPr>
              <w:t>%</w:t>
            </w:r>
          </w:p>
        </w:tc>
        <w:tc>
          <w:tcPr>
            <w:tcW w:w="4394" w:type="dxa"/>
            <w:tcBorders>
              <w:top w:val="single" w:sz="4" w:space="0" w:color="000001"/>
              <w:left w:val="single" w:sz="4" w:space="0" w:color="000001"/>
              <w:bottom w:val="single" w:sz="4" w:space="0" w:color="000001"/>
              <w:right w:val="single" w:sz="4" w:space="0" w:color="000001"/>
            </w:tcBorders>
            <w:shd w:val="clear" w:color="auto" w:fill="FFFFFF"/>
          </w:tcPr>
          <w:p w14:paraId="68C8EFCB" w14:textId="283FB4F3" w:rsidR="00113BF6" w:rsidRPr="00A5092C" w:rsidRDefault="00113BF6" w:rsidP="00FE5C6B">
            <w:pPr>
              <w:tabs>
                <w:tab w:val="left" w:pos="284"/>
              </w:tabs>
              <w:spacing w:after="0" w:line="240" w:lineRule="auto"/>
              <w:jc w:val="both"/>
              <w:rPr>
                <w:rFonts w:ascii="Times New Roman" w:hAnsi="Times New Roman" w:cs="Times New Roman"/>
                <w:sz w:val="24"/>
                <w:szCs w:val="24"/>
              </w:rPr>
            </w:pPr>
            <w:r w:rsidRPr="00A5092C">
              <w:rPr>
                <w:rFonts w:ascii="Times New Roman" w:eastAsia="Times New Roman" w:hAnsi="Times New Roman" w:cs="Times New Roman"/>
                <w:bCs/>
                <w:sz w:val="24"/>
                <w:szCs w:val="24"/>
              </w:rPr>
              <w:t>Подготовлен отчет о выполненных работах по пункту 2</w:t>
            </w:r>
            <w:r w:rsidRPr="00A5092C">
              <w:rPr>
                <w:rFonts w:ascii="Times New Roman" w:hAnsi="Times New Roman" w:cs="Times New Roman"/>
                <w:bCs/>
                <w:sz w:val="24"/>
                <w:szCs w:val="24"/>
              </w:rPr>
              <w:t>.</w:t>
            </w:r>
          </w:p>
        </w:tc>
      </w:tr>
    </w:tbl>
    <w:p w14:paraId="60EAE136" w14:textId="77777777" w:rsidR="0045439A" w:rsidRPr="00A5092C" w:rsidRDefault="0045439A" w:rsidP="00FE5C6B">
      <w:pPr>
        <w:spacing w:after="0" w:line="240" w:lineRule="auto"/>
        <w:jc w:val="both"/>
        <w:rPr>
          <w:rFonts w:ascii="Times New Roman" w:eastAsia="Times New Roman" w:hAnsi="Times New Roman" w:cs="Times New Roman"/>
          <w:i/>
          <w:sz w:val="24"/>
          <w:szCs w:val="24"/>
        </w:rPr>
      </w:pPr>
    </w:p>
    <w:p w14:paraId="6829DE85" w14:textId="77777777" w:rsidR="00113BF6" w:rsidRPr="00A5092C" w:rsidRDefault="00113BF6" w:rsidP="00FE5C6B">
      <w:pPr>
        <w:spacing w:after="0" w:line="240" w:lineRule="auto"/>
        <w:ind w:left="426"/>
        <w:jc w:val="both"/>
        <w:rPr>
          <w:rFonts w:ascii="Times New Roman" w:eastAsia="Times New Roman" w:hAnsi="Times New Roman" w:cs="Times New Roman"/>
          <w:i/>
          <w:sz w:val="24"/>
          <w:szCs w:val="24"/>
        </w:rPr>
      </w:pPr>
    </w:p>
    <w:p w14:paraId="28E95543" w14:textId="77777777" w:rsidR="00113BF6" w:rsidRPr="00A5092C" w:rsidRDefault="00113BF6" w:rsidP="00FE5C6B">
      <w:pPr>
        <w:spacing w:after="0" w:line="240" w:lineRule="auto"/>
        <w:ind w:left="426"/>
        <w:jc w:val="both"/>
        <w:rPr>
          <w:rFonts w:ascii="Times New Roman" w:eastAsia="Times New Roman" w:hAnsi="Times New Roman" w:cs="Times New Roman"/>
          <w:i/>
          <w:sz w:val="24"/>
          <w:szCs w:val="24"/>
        </w:rPr>
      </w:pPr>
    </w:p>
    <w:tbl>
      <w:tblPr>
        <w:tblStyle w:val="31"/>
        <w:tblW w:w="10494" w:type="dxa"/>
        <w:tblInd w:w="-5" w:type="dxa"/>
        <w:tblLayout w:type="fixed"/>
        <w:tblLook w:val="0400" w:firstRow="0" w:lastRow="0" w:firstColumn="0" w:lastColumn="0" w:noHBand="0" w:noVBand="1"/>
      </w:tblPr>
      <w:tblGrid>
        <w:gridCol w:w="5817"/>
        <w:gridCol w:w="4677"/>
      </w:tblGrid>
      <w:tr w:rsidR="0045439A" w:rsidRPr="00A5092C" w14:paraId="4EBA87EC" w14:textId="77777777" w:rsidTr="009F5131">
        <w:tc>
          <w:tcPr>
            <w:tcW w:w="5817" w:type="dxa"/>
          </w:tcPr>
          <w:p w14:paraId="2DCECA8E" w14:textId="77777777" w:rsidR="0045439A" w:rsidRPr="00A5092C" w:rsidRDefault="0045439A" w:rsidP="00FE5C6B">
            <w:pPr>
              <w:spacing w:after="0" w:line="240" w:lineRule="auto"/>
              <w:ind w:left="426"/>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От Заказчика:</w:t>
            </w:r>
          </w:p>
        </w:tc>
        <w:tc>
          <w:tcPr>
            <w:tcW w:w="4677" w:type="dxa"/>
          </w:tcPr>
          <w:p w14:paraId="713D7FAD" w14:textId="77777777" w:rsidR="0045439A" w:rsidRPr="00A5092C" w:rsidRDefault="0045439A" w:rsidP="00FE5C6B">
            <w:pPr>
              <w:spacing w:after="0" w:line="240" w:lineRule="auto"/>
              <w:ind w:left="426"/>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Исполнитель:</w:t>
            </w:r>
          </w:p>
          <w:p w14:paraId="5F5804BC" w14:textId="77777777" w:rsidR="0045439A" w:rsidRPr="00A5092C" w:rsidRDefault="0045439A" w:rsidP="00FE5C6B">
            <w:pPr>
              <w:spacing w:after="0" w:line="240" w:lineRule="auto"/>
              <w:ind w:left="426"/>
              <w:jc w:val="both"/>
              <w:rPr>
                <w:rFonts w:ascii="Times New Roman" w:eastAsia="Times New Roman" w:hAnsi="Times New Roman" w:cs="Times New Roman"/>
                <w:b/>
                <w:sz w:val="24"/>
                <w:szCs w:val="24"/>
              </w:rPr>
            </w:pPr>
          </w:p>
        </w:tc>
      </w:tr>
      <w:tr w:rsidR="0045439A" w:rsidRPr="00A5092C" w14:paraId="4F30E62B" w14:textId="77777777" w:rsidTr="009F5131">
        <w:tc>
          <w:tcPr>
            <w:tcW w:w="5817" w:type="dxa"/>
          </w:tcPr>
          <w:p w14:paraId="64FD4A97" w14:textId="464C3019" w:rsidR="0045439A" w:rsidRPr="00A5092C" w:rsidRDefault="0045439A" w:rsidP="00FE5C6B">
            <w:pPr>
              <w:spacing w:after="0" w:line="240" w:lineRule="auto"/>
              <w:ind w:left="426"/>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________________ </w:t>
            </w:r>
          </w:p>
          <w:p w14:paraId="6423653C" w14:textId="77777777" w:rsidR="0045439A" w:rsidRPr="00A5092C" w:rsidRDefault="0045439A" w:rsidP="00FE5C6B">
            <w:pPr>
              <w:spacing w:after="0" w:line="240" w:lineRule="auto"/>
              <w:ind w:left="426"/>
              <w:jc w:val="both"/>
              <w:rPr>
                <w:rFonts w:ascii="Times New Roman" w:eastAsia="Times New Roman" w:hAnsi="Times New Roman" w:cs="Times New Roman"/>
                <w:sz w:val="24"/>
                <w:szCs w:val="24"/>
              </w:rPr>
            </w:pPr>
          </w:p>
        </w:tc>
        <w:tc>
          <w:tcPr>
            <w:tcW w:w="4677" w:type="dxa"/>
          </w:tcPr>
          <w:p w14:paraId="3CEF9B98" w14:textId="12038B5D" w:rsidR="0045439A" w:rsidRPr="00A5092C" w:rsidRDefault="00113BF6" w:rsidP="00FE5C6B">
            <w:pPr>
              <w:spacing w:after="0" w:line="240" w:lineRule="auto"/>
              <w:ind w:left="426"/>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___</w:t>
            </w:r>
            <w:r w:rsidR="0045439A" w:rsidRPr="00A5092C">
              <w:rPr>
                <w:rFonts w:ascii="Times New Roman" w:eastAsia="Times New Roman" w:hAnsi="Times New Roman" w:cs="Times New Roman"/>
                <w:sz w:val="24"/>
                <w:szCs w:val="24"/>
              </w:rPr>
              <w:t xml:space="preserve">___________ </w:t>
            </w:r>
          </w:p>
        </w:tc>
      </w:tr>
    </w:tbl>
    <w:p w14:paraId="21FAD232" w14:textId="77777777" w:rsidR="0045439A" w:rsidRPr="00A5092C" w:rsidRDefault="0045439A" w:rsidP="00FE5C6B">
      <w:pPr>
        <w:spacing w:after="0" w:line="240" w:lineRule="auto"/>
        <w:jc w:val="both"/>
        <w:rPr>
          <w:rFonts w:ascii="Times New Roman" w:eastAsia="Times New Roman" w:hAnsi="Times New Roman" w:cs="Times New Roman"/>
          <w:i/>
          <w:sz w:val="24"/>
          <w:szCs w:val="24"/>
        </w:rPr>
      </w:pPr>
    </w:p>
    <w:p w14:paraId="778F2239"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hAnsi="Times New Roman" w:cs="Times New Roman"/>
          <w:sz w:val="24"/>
          <w:szCs w:val="24"/>
        </w:rPr>
        <w:br w:type="page"/>
      </w:r>
    </w:p>
    <w:p w14:paraId="4920D0F1" w14:textId="77777777" w:rsidR="00282699" w:rsidRPr="00A5092C" w:rsidRDefault="009F5131" w:rsidP="00FE5C6B">
      <w:pPr>
        <w:pStyle w:val="1"/>
        <w:spacing w:before="0"/>
        <w:ind w:left="4253"/>
        <w:jc w:val="both"/>
        <w:rPr>
          <w:rFonts w:ascii="Times New Roman" w:hAnsi="Times New Roman"/>
          <w:color w:val="000000"/>
          <w:sz w:val="24"/>
          <w:szCs w:val="24"/>
        </w:rPr>
      </w:pPr>
      <w:r w:rsidRPr="00A5092C">
        <w:rPr>
          <w:rFonts w:ascii="Times New Roman" w:hAnsi="Times New Roman"/>
          <w:color w:val="000000"/>
          <w:sz w:val="24"/>
          <w:szCs w:val="24"/>
        </w:rPr>
        <w:lastRenderedPageBreak/>
        <w:t>Приложение №3</w:t>
      </w:r>
    </w:p>
    <w:p w14:paraId="0AFC82E6" w14:textId="77777777" w:rsidR="00282699" w:rsidRPr="00A5092C" w:rsidRDefault="009F5131" w:rsidP="00FE5C6B">
      <w:pPr>
        <w:spacing w:after="0" w:line="240" w:lineRule="auto"/>
        <w:ind w:left="4253"/>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 Договору возмездного оказания услуг</w:t>
      </w:r>
    </w:p>
    <w:p w14:paraId="143660C3" w14:textId="301B0FFB" w:rsidR="00282699" w:rsidRPr="00A5092C" w:rsidRDefault="009F5131" w:rsidP="00FE5C6B">
      <w:pPr>
        <w:spacing w:after="0" w:line="240" w:lineRule="auto"/>
        <w:ind w:left="4253"/>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____ от _________ 202</w:t>
      </w:r>
      <w:r w:rsidR="00374208" w:rsidRPr="00A5092C">
        <w:rPr>
          <w:rFonts w:ascii="Times New Roman" w:eastAsia="Times New Roman" w:hAnsi="Times New Roman" w:cs="Times New Roman"/>
          <w:sz w:val="24"/>
          <w:szCs w:val="24"/>
        </w:rPr>
        <w:t>4</w:t>
      </w:r>
      <w:r w:rsidRPr="00A5092C">
        <w:rPr>
          <w:rFonts w:ascii="Times New Roman" w:eastAsia="Times New Roman" w:hAnsi="Times New Roman" w:cs="Times New Roman"/>
          <w:sz w:val="24"/>
          <w:szCs w:val="24"/>
        </w:rPr>
        <w:t xml:space="preserve"> г.</w:t>
      </w:r>
    </w:p>
    <w:p w14:paraId="052ADCF4"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586B3463"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Условия конфиденциальности по Договору</w:t>
      </w:r>
    </w:p>
    <w:p w14:paraId="23C59933" w14:textId="77777777" w:rsidR="00282699" w:rsidRPr="00A5092C" w:rsidRDefault="00282699" w:rsidP="00FE5C6B">
      <w:pPr>
        <w:spacing w:after="0" w:line="240" w:lineRule="auto"/>
        <w:jc w:val="both"/>
        <w:rPr>
          <w:rFonts w:ascii="Times New Roman" w:eastAsia="Times New Roman" w:hAnsi="Times New Roman" w:cs="Times New Roman"/>
          <w:b/>
          <w:sz w:val="24"/>
          <w:szCs w:val="24"/>
        </w:rPr>
      </w:pPr>
    </w:p>
    <w:p w14:paraId="6E930E32" w14:textId="77777777" w:rsidR="00282699" w:rsidRPr="00A5092C" w:rsidRDefault="009F5131" w:rsidP="00FE5C6B">
      <w:pPr>
        <w:numPr>
          <w:ilvl w:val="0"/>
          <w:numId w:val="1"/>
        </w:numPr>
        <w:spacing w:after="0" w:line="240" w:lineRule="auto"/>
        <w:ind w:left="0"/>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Термины и определения</w:t>
      </w:r>
    </w:p>
    <w:p w14:paraId="1A9477BF" w14:textId="77777777"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1.1.</w:t>
      </w:r>
      <w:r w:rsidRPr="00A5092C">
        <w:rPr>
          <w:rFonts w:ascii="Times New Roman" w:eastAsia="Times New Roman" w:hAnsi="Times New Roman" w:cs="Times New Roman"/>
          <w:b/>
          <w:sz w:val="24"/>
          <w:szCs w:val="24"/>
        </w:rPr>
        <w:t xml:space="preserve"> Передающая сторона</w:t>
      </w:r>
      <w:r w:rsidRPr="00A5092C">
        <w:rPr>
          <w:rFonts w:ascii="Times New Roman" w:eastAsia="Times New Roman" w:hAnsi="Times New Roman" w:cs="Times New Roman"/>
          <w:sz w:val="24"/>
          <w:szCs w:val="24"/>
        </w:rPr>
        <w:t xml:space="preserve"> – Заказчик.</w:t>
      </w:r>
    </w:p>
    <w:p w14:paraId="4CC29D4C" w14:textId="77777777"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1.2.</w:t>
      </w:r>
      <w:r w:rsidRPr="00A5092C">
        <w:rPr>
          <w:rFonts w:ascii="Times New Roman" w:eastAsia="Times New Roman" w:hAnsi="Times New Roman" w:cs="Times New Roman"/>
          <w:b/>
          <w:sz w:val="24"/>
          <w:szCs w:val="24"/>
        </w:rPr>
        <w:t xml:space="preserve"> Получающая сторона</w:t>
      </w:r>
      <w:r w:rsidRPr="00A5092C">
        <w:rPr>
          <w:rFonts w:ascii="Times New Roman" w:eastAsia="Times New Roman" w:hAnsi="Times New Roman" w:cs="Times New Roman"/>
          <w:sz w:val="24"/>
          <w:szCs w:val="24"/>
        </w:rPr>
        <w:t xml:space="preserve"> – Исполнитель.</w:t>
      </w:r>
    </w:p>
    <w:p w14:paraId="61194E50" w14:textId="77C3DCD3"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1.3. </w:t>
      </w:r>
      <w:r w:rsidRPr="00A5092C">
        <w:rPr>
          <w:rFonts w:ascii="Times New Roman" w:eastAsia="Times New Roman" w:hAnsi="Times New Roman" w:cs="Times New Roman"/>
          <w:b/>
          <w:sz w:val="24"/>
          <w:szCs w:val="24"/>
        </w:rPr>
        <w:t>Информация</w:t>
      </w:r>
      <w:r w:rsidRPr="00A5092C">
        <w:rPr>
          <w:rFonts w:ascii="Times New Roman" w:eastAsia="Times New Roman" w:hAnsi="Times New Roman" w:cs="Times New Roman"/>
          <w:sz w:val="24"/>
          <w:szCs w:val="24"/>
        </w:rPr>
        <w:t xml:space="preserve"> – конфиденциальная информация по Договору.</w:t>
      </w:r>
      <w:r w:rsidR="00EE46B8" w:rsidRPr="00A5092C">
        <w:rPr>
          <w:rFonts w:ascii="Times New Roman" w:eastAsia="Times New Roman" w:hAnsi="Times New Roman" w:cs="Times New Roman"/>
          <w:sz w:val="24"/>
          <w:szCs w:val="24"/>
        </w:rPr>
        <w:t xml:space="preserve"> </w:t>
      </w:r>
    </w:p>
    <w:p w14:paraId="7A1A58A8" w14:textId="77777777" w:rsidR="00C00B14" w:rsidRPr="00A5092C" w:rsidRDefault="00C00B14" w:rsidP="00FE5C6B">
      <w:pPr>
        <w:spacing w:after="0" w:line="240" w:lineRule="auto"/>
        <w:ind w:firstLine="709"/>
        <w:jc w:val="both"/>
        <w:rPr>
          <w:rFonts w:ascii="Times New Roman" w:eastAsia="Times New Roman" w:hAnsi="Times New Roman" w:cs="Times New Roman"/>
          <w:sz w:val="24"/>
          <w:szCs w:val="24"/>
        </w:rPr>
      </w:pPr>
    </w:p>
    <w:p w14:paraId="22DE4DDF" w14:textId="77777777" w:rsidR="00282699" w:rsidRPr="00A5092C" w:rsidRDefault="009F5131" w:rsidP="00FE5C6B">
      <w:pPr>
        <w:numPr>
          <w:ilvl w:val="0"/>
          <w:numId w:val="1"/>
        </w:numPr>
        <w:spacing w:after="0" w:line="240" w:lineRule="auto"/>
        <w:ind w:left="0"/>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Права и обязанности сторон</w:t>
      </w:r>
    </w:p>
    <w:p w14:paraId="455E32B0" w14:textId="77777777" w:rsidR="00282699" w:rsidRPr="00A5092C" w:rsidRDefault="009F5131" w:rsidP="00FE5C6B">
      <w:pPr>
        <w:widowControl w:val="0"/>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ab/>
        <w:t>2.1</w:t>
      </w:r>
      <w:r w:rsidRPr="00A5092C">
        <w:rPr>
          <w:rFonts w:ascii="Times New Roman" w:eastAsia="Times New Roman" w:hAnsi="Times New Roman" w:cs="Times New Roman"/>
          <w:sz w:val="24"/>
          <w:szCs w:val="24"/>
        </w:rPr>
        <w:tab/>
        <w:t xml:space="preserve">Передающая сторона вправе: </w:t>
      </w:r>
    </w:p>
    <w:p w14:paraId="49CB5923"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2.1.1</w:t>
      </w:r>
      <w:r w:rsidRPr="00A5092C">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19276D55"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2.1.2</w:t>
      </w:r>
      <w:r w:rsidRPr="00A5092C">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189A12A6"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2.1.3</w:t>
      </w:r>
      <w:r w:rsidRPr="00A5092C">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69CA29B1"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2.1.4</w:t>
      </w:r>
      <w:r w:rsidRPr="00A5092C">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0BAE5EC5"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3B765B85"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2.1.6</w:t>
      </w:r>
      <w:r w:rsidRPr="00A5092C">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46A1E0BF"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4B37DAA6"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38CBF549"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038DC957"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2.3 Получающая сторона обязана:</w:t>
      </w:r>
    </w:p>
    <w:p w14:paraId="7171BD95"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2.3.1</w:t>
      </w:r>
      <w:r w:rsidRPr="00A5092C">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3382F910"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2.3.2</w:t>
      </w:r>
      <w:r w:rsidRPr="00A5092C">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42999F13"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2.3.3.</w:t>
      </w:r>
      <w:r w:rsidRPr="00A5092C">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1A786197"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17448E7D"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lastRenderedPageBreak/>
        <w:t>Получающая сторона обязана возместить Передающей стороне убытки, связанные с расторжением договорных отношений.</w:t>
      </w:r>
    </w:p>
    <w:p w14:paraId="150AF5DD" w14:textId="77777777" w:rsidR="00EF1063" w:rsidRPr="00A5092C" w:rsidRDefault="00EF1063" w:rsidP="00FE5C6B">
      <w:pPr>
        <w:widowControl w:val="0"/>
        <w:spacing w:after="0" w:line="240" w:lineRule="auto"/>
        <w:ind w:firstLine="709"/>
        <w:jc w:val="both"/>
        <w:rPr>
          <w:rFonts w:ascii="Times New Roman" w:eastAsia="Times New Roman" w:hAnsi="Times New Roman" w:cs="Times New Roman"/>
          <w:sz w:val="24"/>
          <w:szCs w:val="24"/>
        </w:rPr>
      </w:pPr>
    </w:p>
    <w:p w14:paraId="3C1B0077" w14:textId="77777777" w:rsidR="00282699" w:rsidRPr="00A5092C" w:rsidRDefault="009F5131" w:rsidP="00FE5C6B">
      <w:pPr>
        <w:widowControl w:val="0"/>
        <w:numPr>
          <w:ilvl w:val="0"/>
          <w:numId w:val="1"/>
        </w:numPr>
        <w:spacing w:after="0" w:line="240" w:lineRule="auto"/>
        <w:ind w:left="0"/>
        <w:jc w:val="both"/>
        <w:rPr>
          <w:rFonts w:ascii="Times New Roman" w:eastAsia="Times New Roman" w:hAnsi="Times New Roman" w:cs="Times New Roman"/>
          <w:b/>
          <w:i/>
          <w:sz w:val="24"/>
          <w:szCs w:val="24"/>
        </w:rPr>
      </w:pPr>
      <w:r w:rsidRPr="00A5092C">
        <w:rPr>
          <w:rFonts w:ascii="Times New Roman" w:eastAsia="Times New Roman" w:hAnsi="Times New Roman" w:cs="Times New Roman"/>
          <w:b/>
          <w:sz w:val="24"/>
          <w:szCs w:val="24"/>
        </w:rPr>
        <w:t>Ответственность сторон и разрешение споров</w:t>
      </w:r>
    </w:p>
    <w:p w14:paraId="72EDB1C4"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3.1</w:t>
      </w:r>
      <w:r w:rsidRPr="00A5092C">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23C9928F"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3.2</w:t>
      </w:r>
      <w:r w:rsidRPr="00A5092C">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07083039"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3.3</w:t>
      </w:r>
      <w:r w:rsidRPr="00A5092C">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602EBDFE"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3.4</w:t>
      </w:r>
      <w:r w:rsidRPr="00A5092C">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7C3B9774" w14:textId="77777777" w:rsidR="00282699" w:rsidRPr="00A5092C" w:rsidRDefault="00282699" w:rsidP="00FE5C6B">
      <w:pPr>
        <w:widowControl w:val="0"/>
        <w:spacing w:after="0" w:line="240" w:lineRule="auto"/>
        <w:ind w:firstLine="709"/>
        <w:jc w:val="both"/>
        <w:rPr>
          <w:rFonts w:ascii="Times New Roman" w:eastAsia="Times New Roman" w:hAnsi="Times New Roman" w:cs="Times New Roman"/>
          <w:sz w:val="24"/>
          <w:szCs w:val="24"/>
        </w:rPr>
      </w:pPr>
    </w:p>
    <w:tbl>
      <w:tblPr>
        <w:tblStyle w:val="12"/>
        <w:tblW w:w="9353" w:type="dxa"/>
        <w:tblInd w:w="-5" w:type="dxa"/>
        <w:tblLayout w:type="fixed"/>
        <w:tblLook w:val="0400" w:firstRow="0" w:lastRow="0" w:firstColumn="0" w:lastColumn="0" w:noHBand="0" w:noVBand="1"/>
      </w:tblPr>
      <w:tblGrid>
        <w:gridCol w:w="4676"/>
        <w:gridCol w:w="4677"/>
      </w:tblGrid>
      <w:tr w:rsidR="00282699" w:rsidRPr="00A5092C" w14:paraId="2FB8DFC7" w14:textId="77777777">
        <w:trPr>
          <w:trHeight w:val="544"/>
        </w:trPr>
        <w:tc>
          <w:tcPr>
            <w:tcW w:w="4676" w:type="dxa"/>
          </w:tcPr>
          <w:p w14:paraId="152E49B6"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От Заказчика:</w:t>
            </w:r>
          </w:p>
        </w:tc>
        <w:tc>
          <w:tcPr>
            <w:tcW w:w="4677" w:type="dxa"/>
          </w:tcPr>
          <w:p w14:paraId="2BCE754E"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Исполнитель:</w:t>
            </w:r>
          </w:p>
          <w:p w14:paraId="2A76EEEE" w14:textId="77777777" w:rsidR="00282699" w:rsidRPr="00A5092C" w:rsidRDefault="00282699" w:rsidP="00FE5C6B">
            <w:pPr>
              <w:spacing w:after="0" w:line="240" w:lineRule="auto"/>
              <w:jc w:val="both"/>
              <w:rPr>
                <w:rFonts w:ascii="Times New Roman" w:eastAsia="Times New Roman" w:hAnsi="Times New Roman" w:cs="Times New Roman"/>
                <w:b/>
                <w:sz w:val="24"/>
                <w:szCs w:val="24"/>
              </w:rPr>
            </w:pPr>
          </w:p>
        </w:tc>
      </w:tr>
      <w:tr w:rsidR="00282699" w:rsidRPr="00A5092C" w14:paraId="22465F54" w14:textId="77777777">
        <w:trPr>
          <w:trHeight w:val="300"/>
        </w:trPr>
        <w:tc>
          <w:tcPr>
            <w:tcW w:w="4676" w:type="dxa"/>
          </w:tcPr>
          <w:p w14:paraId="626D9B6D" w14:textId="5BF5EE2C"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________________ </w:t>
            </w:r>
          </w:p>
        </w:tc>
        <w:tc>
          <w:tcPr>
            <w:tcW w:w="4677" w:type="dxa"/>
          </w:tcPr>
          <w:p w14:paraId="21F07F0A" w14:textId="53156504"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sz w:val="24"/>
                <w:szCs w:val="24"/>
              </w:rPr>
              <w:t xml:space="preserve">_______________ </w:t>
            </w:r>
          </w:p>
        </w:tc>
      </w:tr>
    </w:tbl>
    <w:p w14:paraId="00C3D1F1"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0C3C6289"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359901EF"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7F45128C"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59D59814"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6C4E2678"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22243F5C"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79227331"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4C3DF4A9"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4B5EBA75"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58E076F8"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745BC625"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085EC517"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595F26B0"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13690384"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493B1E9E"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68BF1CCC"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28FBEFA3"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7A8E48FC"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00D8889B"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4C0463DB"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0A6EB256"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7359B568"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53915316"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lastRenderedPageBreak/>
        <w:t xml:space="preserve"> </w:t>
      </w:r>
    </w:p>
    <w:p w14:paraId="092D6590" w14:textId="77777777" w:rsidR="00282699" w:rsidRPr="00A5092C" w:rsidRDefault="009F5131" w:rsidP="00FE5C6B">
      <w:pPr>
        <w:pStyle w:val="1"/>
        <w:spacing w:before="0"/>
        <w:ind w:left="5103"/>
        <w:jc w:val="both"/>
        <w:rPr>
          <w:rFonts w:ascii="Times New Roman" w:hAnsi="Times New Roman"/>
          <w:color w:val="000000"/>
          <w:sz w:val="24"/>
          <w:szCs w:val="24"/>
        </w:rPr>
      </w:pPr>
      <w:r w:rsidRPr="00A5092C">
        <w:rPr>
          <w:rFonts w:ascii="Times New Roman" w:hAnsi="Times New Roman"/>
          <w:color w:val="000000"/>
          <w:sz w:val="24"/>
          <w:szCs w:val="24"/>
        </w:rPr>
        <w:t>Приложение №4</w:t>
      </w:r>
    </w:p>
    <w:p w14:paraId="2D9DEE60" w14:textId="77777777" w:rsidR="00282699" w:rsidRPr="00A5092C" w:rsidRDefault="009F5131" w:rsidP="00FE5C6B">
      <w:pPr>
        <w:spacing w:after="0" w:line="240" w:lineRule="auto"/>
        <w:ind w:left="5103"/>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 Договору возмездного оказания услуг</w:t>
      </w:r>
    </w:p>
    <w:p w14:paraId="1ECEA109" w14:textId="3CB6120F" w:rsidR="00282699" w:rsidRPr="00A5092C" w:rsidRDefault="009F5131" w:rsidP="00FE5C6B">
      <w:pPr>
        <w:spacing w:after="0" w:line="240" w:lineRule="auto"/>
        <w:ind w:left="5103"/>
        <w:jc w:val="both"/>
        <w:rPr>
          <w:rFonts w:ascii="Times New Roman" w:eastAsia="Times New Roman" w:hAnsi="Times New Roman" w:cs="Times New Roman"/>
          <w:b/>
          <w:sz w:val="24"/>
          <w:szCs w:val="24"/>
        </w:rPr>
      </w:pPr>
      <w:r w:rsidRPr="00A5092C">
        <w:rPr>
          <w:rFonts w:ascii="Times New Roman" w:eastAsia="Times New Roman" w:hAnsi="Times New Roman" w:cs="Times New Roman"/>
          <w:sz w:val="24"/>
          <w:szCs w:val="24"/>
        </w:rPr>
        <w:t>№ ____ от _________ 202</w:t>
      </w:r>
      <w:r w:rsidR="00374208" w:rsidRPr="00A5092C">
        <w:rPr>
          <w:rFonts w:ascii="Times New Roman" w:eastAsia="Times New Roman" w:hAnsi="Times New Roman" w:cs="Times New Roman"/>
          <w:sz w:val="24"/>
          <w:szCs w:val="24"/>
        </w:rPr>
        <w:t>4</w:t>
      </w:r>
      <w:r w:rsidRPr="00A5092C">
        <w:rPr>
          <w:rFonts w:ascii="Times New Roman" w:eastAsia="Times New Roman" w:hAnsi="Times New Roman" w:cs="Times New Roman"/>
          <w:sz w:val="24"/>
          <w:szCs w:val="24"/>
        </w:rPr>
        <w:t xml:space="preserve"> г.</w:t>
      </w:r>
    </w:p>
    <w:p w14:paraId="4250C166"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2F182BE4"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4D588865"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587557DE"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СОГЛАСИЕ</w:t>
      </w:r>
    </w:p>
    <w:p w14:paraId="7755056A" w14:textId="77777777" w:rsidR="007C1605" w:rsidRPr="00A5092C" w:rsidRDefault="007C1605" w:rsidP="00FE5C6B">
      <w:pPr>
        <w:spacing w:after="0" w:line="240" w:lineRule="auto"/>
        <w:jc w:val="both"/>
        <w:rPr>
          <w:rFonts w:ascii="Times New Roman" w:eastAsia="Times New Roman" w:hAnsi="Times New Roman" w:cs="Times New Roman"/>
          <w:sz w:val="24"/>
          <w:szCs w:val="24"/>
        </w:rPr>
      </w:pPr>
    </w:p>
    <w:p w14:paraId="28B8BCF0"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bookmarkStart w:id="7" w:name="_heading=h.3dy6vkm" w:colFirst="0" w:colLast="0"/>
      <w:bookmarkEnd w:id="7"/>
      <w:r w:rsidRPr="00A5092C">
        <w:rPr>
          <w:rFonts w:ascii="Times New Roman" w:eastAsia="Times New Roman" w:hAnsi="Times New Roman" w:cs="Times New Roman"/>
          <w:sz w:val="24"/>
          <w:szCs w:val="24"/>
        </w:rPr>
        <w:t>на сбор и обработку персональных данных НАО «Международный центр зеленых технологий и инвестиционных проектов»</w:t>
      </w:r>
    </w:p>
    <w:p w14:paraId="5234FC22"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i/>
          <w:sz w:val="24"/>
          <w:szCs w:val="24"/>
        </w:rPr>
        <w:t>(для третьих лиц и работников привлеченных по договору на оказание услуг по предоставлению персонала)</w:t>
      </w:r>
    </w:p>
    <w:p w14:paraId="55B97FFD" w14:textId="77777777"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В соответствии с Законом Республики Казахстан от 21 мая 2013 года № 94-V «О персональных данных и их защите», </w:t>
      </w:r>
    </w:p>
    <w:p w14:paraId="486FEC5E"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Я, _________________________________________________________________________________,</w:t>
      </w:r>
    </w:p>
    <w:p w14:paraId="08CBBBBA"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i/>
          <w:sz w:val="24"/>
          <w:szCs w:val="24"/>
        </w:rPr>
        <w:t xml:space="preserve">                              (фамилия, имя, отчества (при наличии) полностью)</w:t>
      </w:r>
    </w:p>
    <w:p w14:paraId="0AED7F6D"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_________________________________________________________________________________,</w:t>
      </w:r>
    </w:p>
    <w:p w14:paraId="543E3C8F"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i/>
          <w:sz w:val="24"/>
          <w:szCs w:val="24"/>
        </w:rPr>
        <w:t xml:space="preserve">                        (вид документа, удостоверяющего личность, кем и когда выдан)</w:t>
      </w:r>
    </w:p>
    <w:p w14:paraId="72A60A1F"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определенных услуг _______________________________________________________________,</w:t>
      </w:r>
    </w:p>
    <w:p w14:paraId="66DF2EBC"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i/>
          <w:sz w:val="24"/>
          <w:szCs w:val="24"/>
        </w:rPr>
        <w:t xml:space="preserve">                        (основание передачи персональных данных: Договорные отношения, срок и т.д.)</w:t>
      </w:r>
    </w:p>
    <w:p w14:paraId="1B10DCA8"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70EDE442"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715A9FE6"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_____________________________________________________________________________</w:t>
      </w:r>
    </w:p>
    <w:p w14:paraId="3CB5385C"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i/>
          <w:sz w:val="24"/>
          <w:szCs w:val="24"/>
        </w:rPr>
        <w:t xml:space="preserve">            (фамилия, имя, отчество (при наличии), подпись, дата (заполняется собственноручно)</w:t>
      </w:r>
    </w:p>
    <w:p w14:paraId="0F3FFA5D"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5FC62ED5" w14:textId="77777777" w:rsidR="004F5C18" w:rsidRPr="00A5092C" w:rsidRDefault="004F5C18" w:rsidP="00FE5C6B">
      <w:pPr>
        <w:spacing w:after="0" w:line="240" w:lineRule="auto"/>
        <w:jc w:val="both"/>
        <w:rPr>
          <w:rFonts w:ascii="Times New Roman" w:eastAsia="Times New Roman" w:hAnsi="Times New Roman" w:cs="Times New Roman"/>
          <w:sz w:val="24"/>
          <w:szCs w:val="24"/>
        </w:rPr>
      </w:pPr>
    </w:p>
    <w:p w14:paraId="76FE244B" w14:textId="77777777" w:rsidR="004F5C18" w:rsidRPr="00A5092C" w:rsidRDefault="004F5C18" w:rsidP="00FE5C6B">
      <w:pPr>
        <w:spacing w:after="0" w:line="240" w:lineRule="auto"/>
        <w:jc w:val="both"/>
        <w:rPr>
          <w:rFonts w:ascii="Times New Roman" w:eastAsia="Times New Roman" w:hAnsi="Times New Roman" w:cs="Times New Roman"/>
          <w:sz w:val="24"/>
          <w:szCs w:val="24"/>
        </w:rPr>
      </w:pPr>
    </w:p>
    <w:tbl>
      <w:tblPr>
        <w:tblStyle w:val="12"/>
        <w:tblW w:w="9353" w:type="dxa"/>
        <w:tblInd w:w="-5" w:type="dxa"/>
        <w:tblLayout w:type="fixed"/>
        <w:tblLook w:val="0400" w:firstRow="0" w:lastRow="0" w:firstColumn="0" w:lastColumn="0" w:noHBand="0" w:noVBand="1"/>
      </w:tblPr>
      <w:tblGrid>
        <w:gridCol w:w="4676"/>
        <w:gridCol w:w="4677"/>
      </w:tblGrid>
      <w:tr w:rsidR="004F5C18" w:rsidRPr="00A5092C" w14:paraId="0237F911" w14:textId="77777777" w:rsidTr="009F5131">
        <w:trPr>
          <w:trHeight w:val="544"/>
        </w:trPr>
        <w:tc>
          <w:tcPr>
            <w:tcW w:w="4676" w:type="dxa"/>
          </w:tcPr>
          <w:p w14:paraId="5B760783" w14:textId="77777777" w:rsidR="004F5C18" w:rsidRPr="00A5092C" w:rsidRDefault="004F5C18"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От Заказчика:</w:t>
            </w:r>
          </w:p>
        </w:tc>
        <w:tc>
          <w:tcPr>
            <w:tcW w:w="4677" w:type="dxa"/>
          </w:tcPr>
          <w:p w14:paraId="5A0B1B1C" w14:textId="77777777" w:rsidR="004F5C18" w:rsidRPr="00A5092C" w:rsidRDefault="004F5C18"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Исполнитель:</w:t>
            </w:r>
          </w:p>
          <w:p w14:paraId="771BD7F0" w14:textId="77777777" w:rsidR="004F5C18" w:rsidRPr="00A5092C" w:rsidRDefault="004F5C18" w:rsidP="00FE5C6B">
            <w:pPr>
              <w:spacing w:after="0" w:line="240" w:lineRule="auto"/>
              <w:jc w:val="both"/>
              <w:rPr>
                <w:rFonts w:ascii="Times New Roman" w:eastAsia="Times New Roman" w:hAnsi="Times New Roman" w:cs="Times New Roman"/>
                <w:b/>
                <w:sz w:val="24"/>
                <w:szCs w:val="24"/>
              </w:rPr>
            </w:pPr>
          </w:p>
        </w:tc>
      </w:tr>
      <w:tr w:rsidR="004F5C18" w:rsidRPr="00A5092C" w14:paraId="1B9453EA" w14:textId="77777777" w:rsidTr="009F5131">
        <w:trPr>
          <w:trHeight w:val="300"/>
        </w:trPr>
        <w:tc>
          <w:tcPr>
            <w:tcW w:w="4676" w:type="dxa"/>
          </w:tcPr>
          <w:p w14:paraId="385AC3CA" w14:textId="14DE6A0E" w:rsidR="004F5C18" w:rsidRPr="00A5092C" w:rsidRDefault="004F5C18"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________________  </w:t>
            </w:r>
          </w:p>
        </w:tc>
        <w:tc>
          <w:tcPr>
            <w:tcW w:w="4677" w:type="dxa"/>
          </w:tcPr>
          <w:p w14:paraId="0D15E239" w14:textId="32B0ED9E" w:rsidR="004F5C18" w:rsidRPr="00A5092C" w:rsidRDefault="004F5C18"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sz w:val="24"/>
                <w:szCs w:val="24"/>
              </w:rPr>
              <w:t xml:space="preserve">_______________ </w:t>
            </w:r>
          </w:p>
        </w:tc>
      </w:tr>
    </w:tbl>
    <w:p w14:paraId="2463FC1F" w14:textId="77777777" w:rsidR="004F5C18" w:rsidRPr="00A5092C" w:rsidRDefault="004F5C18" w:rsidP="00FE5C6B">
      <w:pPr>
        <w:spacing w:after="0" w:line="240" w:lineRule="auto"/>
        <w:jc w:val="both"/>
        <w:rPr>
          <w:rFonts w:ascii="Times New Roman" w:eastAsia="Times New Roman" w:hAnsi="Times New Roman" w:cs="Times New Roman"/>
          <w:sz w:val="24"/>
          <w:szCs w:val="24"/>
        </w:rPr>
      </w:pPr>
    </w:p>
    <w:p w14:paraId="2ACBE903" w14:textId="77777777" w:rsidR="004F5C18" w:rsidRPr="00A5092C" w:rsidRDefault="004F5C18" w:rsidP="00FE5C6B">
      <w:pPr>
        <w:spacing w:after="0" w:line="240" w:lineRule="auto"/>
        <w:jc w:val="both"/>
        <w:rPr>
          <w:rFonts w:ascii="Times New Roman" w:eastAsia="Times New Roman" w:hAnsi="Times New Roman" w:cs="Times New Roman"/>
          <w:sz w:val="24"/>
          <w:szCs w:val="24"/>
        </w:rPr>
      </w:pPr>
    </w:p>
    <w:p w14:paraId="7501A724" w14:textId="77777777" w:rsidR="004F5C18" w:rsidRPr="00A5092C" w:rsidRDefault="004F5C18" w:rsidP="00FE5C6B">
      <w:pPr>
        <w:spacing w:after="0" w:line="240" w:lineRule="auto"/>
        <w:jc w:val="both"/>
        <w:rPr>
          <w:rFonts w:ascii="Times New Roman" w:eastAsia="Times New Roman" w:hAnsi="Times New Roman" w:cs="Times New Roman"/>
          <w:sz w:val="24"/>
          <w:szCs w:val="24"/>
        </w:rPr>
      </w:pPr>
    </w:p>
    <w:sectPr w:rsidR="004F5C18" w:rsidRPr="00A5092C">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072773" w14:textId="77777777" w:rsidR="00ED2D9E" w:rsidRDefault="00ED2D9E">
      <w:pPr>
        <w:spacing w:after="0" w:line="240" w:lineRule="auto"/>
      </w:pPr>
      <w:r>
        <w:separator/>
      </w:r>
    </w:p>
  </w:endnote>
  <w:endnote w:type="continuationSeparator" w:id="0">
    <w:p w14:paraId="6C4B7994" w14:textId="77777777" w:rsidR="00ED2D9E" w:rsidRDefault="00ED2D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Helvetica">
    <w:panose1 w:val="020B0604020202020204"/>
    <w:charset w:val="CC"/>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061B94" w14:textId="77777777" w:rsidR="00ED2D9E" w:rsidRDefault="00ED2D9E">
      <w:pPr>
        <w:spacing w:after="0" w:line="240" w:lineRule="auto"/>
      </w:pPr>
      <w:r>
        <w:separator/>
      </w:r>
    </w:p>
  </w:footnote>
  <w:footnote w:type="continuationSeparator" w:id="0">
    <w:p w14:paraId="28E6F263" w14:textId="77777777" w:rsidR="00ED2D9E" w:rsidRDefault="00ED2D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A5415"/>
    <w:multiLevelType w:val="hybridMultilevel"/>
    <w:tmpl w:val="CB1EDC96"/>
    <w:lvl w:ilvl="0" w:tplc="6A1AE510">
      <w:start w:val="5"/>
      <w:numFmt w:val="bullet"/>
      <w:lvlText w:val="-"/>
      <w:lvlJc w:val="left"/>
      <w:pPr>
        <w:ind w:left="1800" w:hanging="360"/>
      </w:pPr>
      <w:rPr>
        <w:rFonts w:ascii="Calibri" w:eastAsia="Arial" w:hAnsi="Calibri" w:cs="Calibri" w:hint="default"/>
      </w:rPr>
    </w:lvl>
    <w:lvl w:ilvl="1" w:tplc="04190003">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 w15:restartNumberingAfterBreak="0">
    <w:nsid w:val="043D56F6"/>
    <w:multiLevelType w:val="hybridMultilevel"/>
    <w:tmpl w:val="DC5A080C"/>
    <w:lvl w:ilvl="0" w:tplc="FFFFFFFF">
      <w:start w:val="1"/>
      <w:numFmt w:val="decimal"/>
      <w:lvlText w:val="%1."/>
      <w:lvlJc w:val="left"/>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CD06F4"/>
    <w:multiLevelType w:val="hybridMultilevel"/>
    <w:tmpl w:val="C52A6528"/>
    <w:lvl w:ilvl="0" w:tplc="03C4B92E">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B66959"/>
    <w:multiLevelType w:val="hybridMultilevel"/>
    <w:tmpl w:val="EC30710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6EA4F70"/>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B4313CE"/>
    <w:multiLevelType w:val="hybridMultilevel"/>
    <w:tmpl w:val="EF287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8C4A1E"/>
    <w:multiLevelType w:val="hybridMultilevel"/>
    <w:tmpl w:val="3C48E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49C359A"/>
    <w:multiLevelType w:val="hybridMultilevel"/>
    <w:tmpl w:val="4C90A0D2"/>
    <w:lvl w:ilvl="0" w:tplc="02246146">
      <w:start w:val="1"/>
      <w:numFmt w:val="decimal"/>
      <w:lvlText w:val="%1."/>
      <w:lvlJc w:val="left"/>
      <w:pPr>
        <w:ind w:left="0" w:firstLine="0"/>
      </w:pPr>
      <w:rPr>
        <w:rFonts w:ascii="Times New Roman" w:eastAsia="Calibr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60123E8"/>
    <w:multiLevelType w:val="hybridMultilevel"/>
    <w:tmpl w:val="369EA5DA"/>
    <w:lvl w:ilvl="0" w:tplc="6A1AE510">
      <w:start w:val="5"/>
      <w:numFmt w:val="bullet"/>
      <w:lvlText w:val="-"/>
      <w:lvlJc w:val="left"/>
      <w:pPr>
        <w:ind w:left="720" w:hanging="360"/>
      </w:pPr>
      <w:rPr>
        <w:rFonts w:ascii="Calibri" w:eastAsia="Arial"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75C3014"/>
    <w:multiLevelType w:val="hybridMultilevel"/>
    <w:tmpl w:val="36A494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7CD29F0"/>
    <w:multiLevelType w:val="hybridMultilevel"/>
    <w:tmpl w:val="33D618F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15:restartNumberingAfterBreak="0">
    <w:nsid w:val="2EC3372A"/>
    <w:multiLevelType w:val="multilevel"/>
    <w:tmpl w:val="A176C56A"/>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8"/>
        <w:szCs w:val="28"/>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3" w15:restartNumberingAfterBreak="0">
    <w:nsid w:val="34915227"/>
    <w:multiLevelType w:val="multilevel"/>
    <w:tmpl w:val="DCA659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4AD5A59"/>
    <w:multiLevelType w:val="hybridMultilevel"/>
    <w:tmpl w:val="18B41A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AC64479"/>
    <w:multiLevelType w:val="multilevel"/>
    <w:tmpl w:val="1F543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C827F4"/>
    <w:multiLevelType w:val="hybridMultilevel"/>
    <w:tmpl w:val="21286D12"/>
    <w:lvl w:ilvl="0" w:tplc="57B4F41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4AF43088"/>
    <w:multiLevelType w:val="multilevel"/>
    <w:tmpl w:val="6DDE3E18"/>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5"/>
      <w:numFmt w:val="bullet"/>
      <w:lvlText w:val="-"/>
      <w:lvlJc w:val="left"/>
      <w:pPr>
        <w:ind w:left="1440" w:hanging="360"/>
      </w:pPr>
      <w:rPr>
        <w:rFonts w:ascii="Calibri" w:eastAsia="Arial"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51155400"/>
    <w:multiLevelType w:val="multilevel"/>
    <w:tmpl w:val="7D5CC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CA00DE"/>
    <w:multiLevelType w:val="hybridMultilevel"/>
    <w:tmpl w:val="CBEA84C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52B41526"/>
    <w:multiLevelType w:val="multilevel"/>
    <w:tmpl w:val="F7D66436"/>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38D208B"/>
    <w:multiLevelType w:val="multilevel"/>
    <w:tmpl w:val="450082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61535EF"/>
    <w:multiLevelType w:val="hybridMultilevel"/>
    <w:tmpl w:val="ACD8731C"/>
    <w:lvl w:ilvl="0" w:tplc="03C631B0">
      <w:start w:val="1"/>
      <w:numFmt w:val="decimal"/>
      <w:lvlText w:val="%1."/>
      <w:lvlJc w:val="left"/>
      <w:pPr>
        <w:ind w:left="1080" w:hanging="360"/>
      </w:pPr>
      <w:rPr>
        <w:rFonts w:hint="default"/>
        <w:b w:val="0"/>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11111D2"/>
    <w:multiLevelType w:val="hybridMultilevel"/>
    <w:tmpl w:val="CEAC35A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66CC6FD2"/>
    <w:multiLevelType w:val="hybridMultilevel"/>
    <w:tmpl w:val="16307DCE"/>
    <w:lvl w:ilvl="0" w:tplc="6A1AE510">
      <w:start w:val="5"/>
      <w:numFmt w:val="bullet"/>
      <w:lvlText w:val="-"/>
      <w:lvlJc w:val="left"/>
      <w:pPr>
        <w:ind w:left="1800" w:hanging="360"/>
      </w:pPr>
      <w:rPr>
        <w:rFonts w:ascii="Calibri" w:eastAsia="Arial" w:hAnsi="Calibri" w:cs="Calibri"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29"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C831A78"/>
    <w:multiLevelType w:val="multilevel"/>
    <w:tmpl w:val="D06C7434"/>
    <w:lvl w:ilvl="0">
      <w:start w:val="5"/>
      <w:numFmt w:val="bullet"/>
      <w:lvlText w:val="-"/>
      <w:lvlJc w:val="left"/>
      <w:pPr>
        <w:tabs>
          <w:tab w:val="num" w:pos="720"/>
        </w:tabs>
        <w:ind w:left="720" w:hanging="360"/>
      </w:pPr>
      <w:rPr>
        <w:rFonts w:ascii="Calibri" w:eastAsia="Arial"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FE85790"/>
    <w:multiLevelType w:val="hybridMultilevel"/>
    <w:tmpl w:val="FC9EE78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33" w15:restartNumberingAfterBreak="0">
    <w:nsid w:val="7B606A92"/>
    <w:multiLevelType w:val="hybridMultilevel"/>
    <w:tmpl w:val="D42C5810"/>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34" w15:restartNumberingAfterBreak="0">
    <w:nsid w:val="7C191223"/>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F4554BE"/>
    <w:multiLevelType w:val="hybridMultilevel"/>
    <w:tmpl w:val="9E90A2E4"/>
    <w:lvl w:ilvl="0" w:tplc="6A1AE510">
      <w:start w:val="5"/>
      <w:numFmt w:val="bullet"/>
      <w:lvlText w:val="-"/>
      <w:lvlJc w:val="left"/>
      <w:pPr>
        <w:ind w:left="1800" w:hanging="360"/>
      </w:pPr>
      <w:rPr>
        <w:rFonts w:ascii="Calibri" w:eastAsia="Arial" w:hAnsi="Calibri" w:cs="Calibri"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num w:numId="1" w16cid:durableId="1937712822">
    <w:abstractNumId w:val="18"/>
  </w:num>
  <w:num w:numId="2" w16cid:durableId="1780182758">
    <w:abstractNumId w:val="22"/>
  </w:num>
  <w:num w:numId="3" w16cid:durableId="1805733392">
    <w:abstractNumId w:val="29"/>
  </w:num>
  <w:num w:numId="4" w16cid:durableId="784420560">
    <w:abstractNumId w:val="25"/>
  </w:num>
  <w:num w:numId="5" w16cid:durableId="111288555">
    <w:abstractNumId w:val="5"/>
  </w:num>
  <w:num w:numId="6" w16cid:durableId="329647034">
    <w:abstractNumId w:val="12"/>
  </w:num>
  <w:num w:numId="7" w16cid:durableId="1851096169">
    <w:abstractNumId w:val="32"/>
  </w:num>
  <w:num w:numId="8" w16cid:durableId="1281035075">
    <w:abstractNumId w:val="27"/>
  </w:num>
  <w:num w:numId="9" w16cid:durableId="399257391">
    <w:abstractNumId w:val="34"/>
  </w:num>
  <w:num w:numId="10" w16cid:durableId="1604915340">
    <w:abstractNumId w:val="14"/>
  </w:num>
  <w:num w:numId="11" w16cid:durableId="2002930646">
    <w:abstractNumId w:val="10"/>
  </w:num>
  <w:num w:numId="12" w16cid:durableId="1626736590">
    <w:abstractNumId w:val="7"/>
  </w:num>
  <w:num w:numId="13" w16cid:durableId="149642358">
    <w:abstractNumId w:val="9"/>
  </w:num>
  <w:num w:numId="14" w16cid:durableId="1810703340">
    <w:abstractNumId w:val="13"/>
  </w:num>
  <w:num w:numId="15" w16cid:durableId="1420560784">
    <w:abstractNumId w:val="20"/>
  </w:num>
  <w:num w:numId="16" w16cid:durableId="606815690">
    <w:abstractNumId w:val="4"/>
  </w:num>
  <w:num w:numId="17" w16cid:durableId="295337437">
    <w:abstractNumId w:val="31"/>
  </w:num>
  <w:num w:numId="18" w16cid:durableId="16717891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69057665">
    <w:abstractNumId w:val="28"/>
  </w:num>
  <w:num w:numId="20" w16cid:durableId="11723338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2630553">
    <w:abstractNumId w:val="7"/>
  </w:num>
  <w:num w:numId="22" w16cid:durableId="1268347041">
    <w:abstractNumId w:val="26"/>
  </w:num>
  <w:num w:numId="23" w16cid:durableId="291714635">
    <w:abstractNumId w:val="8"/>
  </w:num>
  <w:num w:numId="24" w16cid:durableId="1347439941">
    <w:abstractNumId w:val="6"/>
  </w:num>
  <w:num w:numId="25" w16cid:durableId="558593833">
    <w:abstractNumId w:val="2"/>
  </w:num>
  <w:num w:numId="26" w16cid:durableId="1047951378">
    <w:abstractNumId w:val="1"/>
  </w:num>
  <w:num w:numId="27" w16cid:durableId="201413793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27623855">
    <w:abstractNumId w:val="21"/>
  </w:num>
  <w:num w:numId="29" w16cid:durableId="886374496">
    <w:abstractNumId w:val="23"/>
  </w:num>
  <w:num w:numId="30" w16cid:durableId="94404131">
    <w:abstractNumId w:val="17"/>
  </w:num>
  <w:num w:numId="31" w16cid:durableId="1882090216">
    <w:abstractNumId w:val="30"/>
  </w:num>
  <w:num w:numId="32" w16cid:durableId="114837001">
    <w:abstractNumId w:val="24"/>
  </w:num>
  <w:num w:numId="33" w16cid:durableId="2126193845">
    <w:abstractNumId w:val="0"/>
  </w:num>
  <w:num w:numId="34" w16cid:durableId="888415096">
    <w:abstractNumId w:val="15"/>
  </w:num>
  <w:num w:numId="35" w16cid:durableId="2002812123">
    <w:abstractNumId w:val="19"/>
  </w:num>
  <w:num w:numId="36" w16cid:durableId="599071896">
    <w:abstractNumId w:val="16"/>
  </w:num>
  <w:num w:numId="37" w16cid:durableId="1408258981">
    <w:abstractNumId w:val="35"/>
  </w:num>
  <w:num w:numId="38" w16cid:durableId="1178732112">
    <w:abstractNumId w:val="3"/>
  </w:num>
  <w:num w:numId="39" w16cid:durableId="16996957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699"/>
    <w:rsid w:val="00006946"/>
    <w:rsid w:val="00006ADD"/>
    <w:rsid w:val="000216CE"/>
    <w:rsid w:val="0002384E"/>
    <w:rsid w:val="00037522"/>
    <w:rsid w:val="00040B6F"/>
    <w:rsid w:val="00042A98"/>
    <w:rsid w:val="00060AE4"/>
    <w:rsid w:val="00060C28"/>
    <w:rsid w:val="000640AF"/>
    <w:rsid w:val="000733B1"/>
    <w:rsid w:val="00094432"/>
    <w:rsid w:val="00095DCE"/>
    <w:rsid w:val="000A50EE"/>
    <w:rsid w:val="000B09A8"/>
    <w:rsid w:val="000B449F"/>
    <w:rsid w:val="000C5E62"/>
    <w:rsid w:val="000C5EA2"/>
    <w:rsid w:val="000C7F62"/>
    <w:rsid w:val="000D7850"/>
    <w:rsid w:val="000F3881"/>
    <w:rsid w:val="000F4BD8"/>
    <w:rsid w:val="00102A71"/>
    <w:rsid w:val="001113C2"/>
    <w:rsid w:val="00113BF6"/>
    <w:rsid w:val="00115AD3"/>
    <w:rsid w:val="00120921"/>
    <w:rsid w:val="00120A14"/>
    <w:rsid w:val="00137D81"/>
    <w:rsid w:val="0014524F"/>
    <w:rsid w:val="0015226D"/>
    <w:rsid w:val="0015770B"/>
    <w:rsid w:val="00163A4E"/>
    <w:rsid w:val="001661A1"/>
    <w:rsid w:val="001707AB"/>
    <w:rsid w:val="001828B7"/>
    <w:rsid w:val="00192A19"/>
    <w:rsid w:val="00194435"/>
    <w:rsid w:val="001C21BA"/>
    <w:rsid w:val="001D00FD"/>
    <w:rsid w:val="001E3D0D"/>
    <w:rsid w:val="001E4F65"/>
    <w:rsid w:val="001F06DA"/>
    <w:rsid w:val="0021249E"/>
    <w:rsid w:val="00234524"/>
    <w:rsid w:val="00236328"/>
    <w:rsid w:val="00237E4C"/>
    <w:rsid w:val="002500C8"/>
    <w:rsid w:val="002510E5"/>
    <w:rsid w:val="00253048"/>
    <w:rsid w:val="0026580F"/>
    <w:rsid w:val="002730D4"/>
    <w:rsid w:val="00274021"/>
    <w:rsid w:val="00282699"/>
    <w:rsid w:val="00282C31"/>
    <w:rsid w:val="00285987"/>
    <w:rsid w:val="00297005"/>
    <w:rsid w:val="002A40CD"/>
    <w:rsid w:val="002D633C"/>
    <w:rsid w:val="002E3DB3"/>
    <w:rsid w:val="002E5520"/>
    <w:rsid w:val="002F0E6A"/>
    <w:rsid w:val="002F46CA"/>
    <w:rsid w:val="00304923"/>
    <w:rsid w:val="00325BE5"/>
    <w:rsid w:val="00332E13"/>
    <w:rsid w:val="003472F2"/>
    <w:rsid w:val="00355B88"/>
    <w:rsid w:val="00374208"/>
    <w:rsid w:val="00377B0C"/>
    <w:rsid w:val="003862A6"/>
    <w:rsid w:val="003909A2"/>
    <w:rsid w:val="003C577A"/>
    <w:rsid w:val="003E6E13"/>
    <w:rsid w:val="003F424E"/>
    <w:rsid w:val="00401B18"/>
    <w:rsid w:val="00410A1C"/>
    <w:rsid w:val="00431270"/>
    <w:rsid w:val="00452515"/>
    <w:rsid w:val="0045439A"/>
    <w:rsid w:val="004710F1"/>
    <w:rsid w:val="004773A8"/>
    <w:rsid w:val="004833BE"/>
    <w:rsid w:val="004B31AD"/>
    <w:rsid w:val="004D32F7"/>
    <w:rsid w:val="004D490A"/>
    <w:rsid w:val="004E3288"/>
    <w:rsid w:val="004E447D"/>
    <w:rsid w:val="004E69E1"/>
    <w:rsid w:val="004E787A"/>
    <w:rsid w:val="004F5C18"/>
    <w:rsid w:val="005178FD"/>
    <w:rsid w:val="00522FD3"/>
    <w:rsid w:val="00524C5F"/>
    <w:rsid w:val="005336D9"/>
    <w:rsid w:val="0054464E"/>
    <w:rsid w:val="00547B57"/>
    <w:rsid w:val="00553FBF"/>
    <w:rsid w:val="0055579D"/>
    <w:rsid w:val="00565A92"/>
    <w:rsid w:val="00570826"/>
    <w:rsid w:val="00573B26"/>
    <w:rsid w:val="00574F2F"/>
    <w:rsid w:val="005826ED"/>
    <w:rsid w:val="005A21A0"/>
    <w:rsid w:val="005A3E41"/>
    <w:rsid w:val="005B1F04"/>
    <w:rsid w:val="005C6751"/>
    <w:rsid w:val="005E5012"/>
    <w:rsid w:val="005F6DBB"/>
    <w:rsid w:val="0060298D"/>
    <w:rsid w:val="00612CE3"/>
    <w:rsid w:val="006155FD"/>
    <w:rsid w:val="006278C6"/>
    <w:rsid w:val="00640D9F"/>
    <w:rsid w:val="00656EFC"/>
    <w:rsid w:val="00661BD3"/>
    <w:rsid w:val="0066251A"/>
    <w:rsid w:val="0068725F"/>
    <w:rsid w:val="00692361"/>
    <w:rsid w:val="006971B8"/>
    <w:rsid w:val="006A5A77"/>
    <w:rsid w:val="006B385D"/>
    <w:rsid w:val="006B74CA"/>
    <w:rsid w:val="006B7FB4"/>
    <w:rsid w:val="006C18A9"/>
    <w:rsid w:val="006D19E3"/>
    <w:rsid w:val="006D373B"/>
    <w:rsid w:val="006D7184"/>
    <w:rsid w:val="006D7DEB"/>
    <w:rsid w:val="006E5D85"/>
    <w:rsid w:val="006E7095"/>
    <w:rsid w:val="00701A50"/>
    <w:rsid w:val="007070E5"/>
    <w:rsid w:val="007179A1"/>
    <w:rsid w:val="00725508"/>
    <w:rsid w:val="007276BC"/>
    <w:rsid w:val="00734ABC"/>
    <w:rsid w:val="0074125D"/>
    <w:rsid w:val="0074505B"/>
    <w:rsid w:val="00761EEC"/>
    <w:rsid w:val="0077439D"/>
    <w:rsid w:val="00774995"/>
    <w:rsid w:val="00774A8F"/>
    <w:rsid w:val="007818C4"/>
    <w:rsid w:val="00782142"/>
    <w:rsid w:val="007A3384"/>
    <w:rsid w:val="007C1605"/>
    <w:rsid w:val="007C173A"/>
    <w:rsid w:val="007C3CA8"/>
    <w:rsid w:val="007C65AF"/>
    <w:rsid w:val="007D5D26"/>
    <w:rsid w:val="007D67BD"/>
    <w:rsid w:val="007E3DF2"/>
    <w:rsid w:val="00803607"/>
    <w:rsid w:val="00832AC1"/>
    <w:rsid w:val="00844B4F"/>
    <w:rsid w:val="008458AF"/>
    <w:rsid w:val="00853730"/>
    <w:rsid w:val="00854435"/>
    <w:rsid w:val="00860144"/>
    <w:rsid w:val="008621C2"/>
    <w:rsid w:val="00866EFE"/>
    <w:rsid w:val="008B416A"/>
    <w:rsid w:val="008B785C"/>
    <w:rsid w:val="008D0ADB"/>
    <w:rsid w:val="008D271C"/>
    <w:rsid w:val="008D36B5"/>
    <w:rsid w:val="008D3A50"/>
    <w:rsid w:val="008D7668"/>
    <w:rsid w:val="008F3046"/>
    <w:rsid w:val="008F3ECF"/>
    <w:rsid w:val="008F6372"/>
    <w:rsid w:val="00901572"/>
    <w:rsid w:val="00901CC9"/>
    <w:rsid w:val="009040B3"/>
    <w:rsid w:val="00904792"/>
    <w:rsid w:val="00910423"/>
    <w:rsid w:val="00916EA6"/>
    <w:rsid w:val="00926990"/>
    <w:rsid w:val="009376BE"/>
    <w:rsid w:val="00940A70"/>
    <w:rsid w:val="009442FC"/>
    <w:rsid w:val="00955AF0"/>
    <w:rsid w:val="0096756A"/>
    <w:rsid w:val="0097111C"/>
    <w:rsid w:val="0098482C"/>
    <w:rsid w:val="00993354"/>
    <w:rsid w:val="009B1B7E"/>
    <w:rsid w:val="009B425F"/>
    <w:rsid w:val="009C05D1"/>
    <w:rsid w:val="009C3543"/>
    <w:rsid w:val="009C455A"/>
    <w:rsid w:val="009C6843"/>
    <w:rsid w:val="009D30DA"/>
    <w:rsid w:val="009D5D16"/>
    <w:rsid w:val="009E0505"/>
    <w:rsid w:val="009E3BA3"/>
    <w:rsid w:val="009F5131"/>
    <w:rsid w:val="009F6AA4"/>
    <w:rsid w:val="00A076B5"/>
    <w:rsid w:val="00A16C46"/>
    <w:rsid w:val="00A268E2"/>
    <w:rsid w:val="00A33EE9"/>
    <w:rsid w:val="00A5092C"/>
    <w:rsid w:val="00A56B16"/>
    <w:rsid w:val="00A604F2"/>
    <w:rsid w:val="00A64A00"/>
    <w:rsid w:val="00A70CF9"/>
    <w:rsid w:val="00A70EEE"/>
    <w:rsid w:val="00AA111B"/>
    <w:rsid w:val="00AB3883"/>
    <w:rsid w:val="00B002E6"/>
    <w:rsid w:val="00B02C22"/>
    <w:rsid w:val="00B033B7"/>
    <w:rsid w:val="00B055C1"/>
    <w:rsid w:val="00B05DA5"/>
    <w:rsid w:val="00B3113B"/>
    <w:rsid w:val="00B31FE3"/>
    <w:rsid w:val="00B35D16"/>
    <w:rsid w:val="00B4004B"/>
    <w:rsid w:val="00B439D9"/>
    <w:rsid w:val="00B54A0C"/>
    <w:rsid w:val="00B729AE"/>
    <w:rsid w:val="00B72DC5"/>
    <w:rsid w:val="00B950C6"/>
    <w:rsid w:val="00BB3D55"/>
    <w:rsid w:val="00BB4BEE"/>
    <w:rsid w:val="00BD0F21"/>
    <w:rsid w:val="00BD35E5"/>
    <w:rsid w:val="00BD5AB6"/>
    <w:rsid w:val="00BF297B"/>
    <w:rsid w:val="00C00B14"/>
    <w:rsid w:val="00C02461"/>
    <w:rsid w:val="00C2328F"/>
    <w:rsid w:val="00C25204"/>
    <w:rsid w:val="00C3088D"/>
    <w:rsid w:val="00C430C4"/>
    <w:rsid w:val="00C6294C"/>
    <w:rsid w:val="00C74511"/>
    <w:rsid w:val="00C7720F"/>
    <w:rsid w:val="00C811C4"/>
    <w:rsid w:val="00C8338F"/>
    <w:rsid w:val="00C8562F"/>
    <w:rsid w:val="00CA130B"/>
    <w:rsid w:val="00CB3C27"/>
    <w:rsid w:val="00CB6C9E"/>
    <w:rsid w:val="00CC7902"/>
    <w:rsid w:val="00CD01B1"/>
    <w:rsid w:val="00CD255C"/>
    <w:rsid w:val="00CD25C3"/>
    <w:rsid w:val="00CD3FE6"/>
    <w:rsid w:val="00CF30FA"/>
    <w:rsid w:val="00D0284F"/>
    <w:rsid w:val="00D04FC6"/>
    <w:rsid w:val="00D07D3C"/>
    <w:rsid w:val="00D14417"/>
    <w:rsid w:val="00D15B2C"/>
    <w:rsid w:val="00D5700C"/>
    <w:rsid w:val="00D61086"/>
    <w:rsid w:val="00D625BB"/>
    <w:rsid w:val="00D725A7"/>
    <w:rsid w:val="00D75011"/>
    <w:rsid w:val="00D80211"/>
    <w:rsid w:val="00D84DE1"/>
    <w:rsid w:val="00D87CC2"/>
    <w:rsid w:val="00DA47A3"/>
    <w:rsid w:val="00DB02CF"/>
    <w:rsid w:val="00DB2691"/>
    <w:rsid w:val="00DB488C"/>
    <w:rsid w:val="00DB5277"/>
    <w:rsid w:val="00DE073A"/>
    <w:rsid w:val="00DE1713"/>
    <w:rsid w:val="00DE460D"/>
    <w:rsid w:val="00E06277"/>
    <w:rsid w:val="00E2521D"/>
    <w:rsid w:val="00E26ECB"/>
    <w:rsid w:val="00E53B18"/>
    <w:rsid w:val="00E651E7"/>
    <w:rsid w:val="00E70376"/>
    <w:rsid w:val="00E727A6"/>
    <w:rsid w:val="00E92AE2"/>
    <w:rsid w:val="00E964C4"/>
    <w:rsid w:val="00EB1167"/>
    <w:rsid w:val="00EB4218"/>
    <w:rsid w:val="00EC718F"/>
    <w:rsid w:val="00ED2D9E"/>
    <w:rsid w:val="00ED69E9"/>
    <w:rsid w:val="00EE46B8"/>
    <w:rsid w:val="00EF1063"/>
    <w:rsid w:val="00EF61AE"/>
    <w:rsid w:val="00F04CCA"/>
    <w:rsid w:val="00F120F8"/>
    <w:rsid w:val="00F16A9B"/>
    <w:rsid w:val="00F5357A"/>
    <w:rsid w:val="00F54F7B"/>
    <w:rsid w:val="00F63F9D"/>
    <w:rsid w:val="00F649A0"/>
    <w:rsid w:val="00F75C34"/>
    <w:rsid w:val="00F770A9"/>
    <w:rsid w:val="00F83368"/>
    <w:rsid w:val="00F94104"/>
    <w:rsid w:val="00F9590C"/>
    <w:rsid w:val="00FA2802"/>
    <w:rsid w:val="00FA3A3D"/>
    <w:rsid w:val="00FB0BAF"/>
    <w:rsid w:val="00FB5A2F"/>
    <w:rsid w:val="00FC57D8"/>
    <w:rsid w:val="00FD34A1"/>
    <w:rsid w:val="00FD46A3"/>
    <w:rsid w:val="00FD4DF2"/>
    <w:rsid w:val="00FE5C6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5C31E4F3-13F9-4AE1-A769-761325081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uiPriority w:val="9"/>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uiPriority w:val="9"/>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uiPriority w:val="99"/>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Обычный (веб), webb,Знак Знак3,Знак Знак,Знак4 Знак Знак,Обычный (Web),Знак4,Знак4 Знак Знак Знак Знак,Знак4 Знак, Знак Знак3,Обычный (Web)1,Обычный (веб) Знак Знак1,Знак Знак1 Знак"/>
    <w:link w:val="afa"/>
    <w:uiPriority w:val="99"/>
    <w:unhideWhenUsed/>
    <w:qFormat/>
    <w:rsid w:val="00B92074"/>
    <w:pPr>
      <w:spacing w:after="0" w:line="240" w:lineRule="auto"/>
    </w:pPr>
    <w:rPr>
      <w:rFonts w:cs="Times New Roman"/>
    </w:rPr>
  </w:style>
  <w:style w:type="character" w:customStyle="1" w:styleId="afa">
    <w:name w:val="Обычный (Интернет) Знак"/>
    <w:aliases w:val="webb Знак,Обычный (веб)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Web)1 Знак,Знак Знак1 Знак Знак"/>
    <w:link w:val="af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7">
    <w:name w:val="7"/>
    <w:basedOn w:val="TableNormal"/>
    <w:tblPr>
      <w:tblStyleRowBandSize w:val="1"/>
      <w:tblStyleColBandSize w:val="1"/>
    </w:tblPr>
  </w:style>
  <w:style w:type="table" w:customStyle="1" w:styleId="60">
    <w:name w:val="6"/>
    <w:basedOn w:val="TableNormal"/>
    <w:tblPr>
      <w:tblStyleRowBandSize w:val="1"/>
      <w:tblStyleColBandSize w:val="1"/>
      <w:tblCellMar>
        <w:left w:w="115" w:type="dxa"/>
        <w:right w:w="115" w:type="dxa"/>
      </w:tblCellMar>
    </w:tblPr>
  </w:style>
  <w:style w:type="table" w:customStyle="1" w:styleId="50">
    <w:name w:val="5"/>
    <w:basedOn w:val="TableNormal"/>
    <w:tblPr>
      <w:tblStyleRowBandSize w:val="1"/>
      <w:tblStyleColBandSize w:val="1"/>
      <w:tblCellMar>
        <w:left w:w="115" w:type="dxa"/>
        <w:right w:w="115" w:type="dxa"/>
      </w:tblCellMar>
    </w:tblPr>
  </w:style>
  <w:style w:type="table" w:customStyle="1" w:styleId="40">
    <w:name w:val="4"/>
    <w:basedOn w:val="TableNormal"/>
    <w:tblPr>
      <w:tblStyleRowBandSize w:val="1"/>
      <w:tblStyleColBandSize w:val="1"/>
      <w:tblCellMar>
        <w:left w:w="93" w:type="dxa"/>
        <w:right w:w="115" w:type="dxa"/>
      </w:tblCellMar>
    </w:tblPr>
  </w:style>
  <w:style w:type="table" w:customStyle="1" w:styleId="31">
    <w:name w:val="3"/>
    <w:basedOn w:val="TableNormal"/>
    <w:tblPr>
      <w:tblStyleRowBandSize w:val="1"/>
      <w:tblStyleColBandSize w:val="1"/>
      <w:tblCellMar>
        <w:left w:w="115" w:type="dxa"/>
        <w:right w:w="115" w:type="dxa"/>
      </w:tblCellMar>
    </w:tblPr>
  </w:style>
  <w:style w:type="table" w:customStyle="1" w:styleId="21">
    <w:name w:val="2"/>
    <w:basedOn w:val="TableNormal"/>
    <w:tblPr>
      <w:tblStyleRowBandSize w:val="1"/>
      <w:tblStyleColBandSize w:val="1"/>
      <w:tblCellMar>
        <w:left w:w="115" w:type="dxa"/>
        <w:right w:w="115" w:type="dxa"/>
      </w:tblCellMar>
    </w:tblPr>
  </w:style>
  <w:style w:type="table" w:customStyle="1" w:styleId="12">
    <w:name w:val="1"/>
    <w:basedOn w:val="TableNormal"/>
    <w:tblPr>
      <w:tblStyleRowBandSize w:val="1"/>
      <w:tblStyleColBandSize w:val="1"/>
      <w:tblCellMar>
        <w:left w:w="115" w:type="dxa"/>
        <w:right w:w="115" w:type="dxa"/>
      </w:tblCellMar>
    </w:tblPr>
  </w:style>
  <w:style w:type="character" w:styleId="afc">
    <w:name w:val="Strong"/>
    <w:uiPriority w:val="22"/>
    <w:qFormat/>
    <w:rsid w:val="00BD5A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5351334">
      <w:bodyDiv w:val="1"/>
      <w:marLeft w:val="0"/>
      <w:marRight w:val="0"/>
      <w:marTop w:val="0"/>
      <w:marBottom w:val="0"/>
      <w:divBdr>
        <w:top w:val="none" w:sz="0" w:space="0" w:color="auto"/>
        <w:left w:val="none" w:sz="0" w:space="0" w:color="auto"/>
        <w:bottom w:val="none" w:sz="0" w:space="0" w:color="auto"/>
        <w:right w:val="none" w:sz="0" w:space="0" w:color="auto"/>
      </w:divBdr>
    </w:div>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Props1.xml><?xml version="1.0" encoding="utf-8"?>
<ds:datastoreItem xmlns:ds="http://schemas.openxmlformats.org/officeDocument/2006/customXml" ds:itemID="{71304ED0-4C4D-428B-B90B-270234E1513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15</Pages>
  <Words>5454</Words>
  <Characters>31089</Characters>
  <Application>Microsoft Office Word</Application>
  <DocSecurity>0</DocSecurity>
  <Lines>259</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Bakhtiyar  Bakeyev</dc:creator>
  <cp:keywords/>
  <dc:description/>
  <cp:lastModifiedBy>Syrym Nurgaliyev</cp:lastModifiedBy>
  <cp:revision>11</cp:revision>
  <dcterms:created xsi:type="dcterms:W3CDTF">2024-07-09T06:02:00Z</dcterms:created>
  <dcterms:modified xsi:type="dcterms:W3CDTF">2024-07-12T11:52:00Z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