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D8EDB6" w14:textId="554676A4" w:rsidR="00310A5F" w:rsidRDefault="00310A5F" w:rsidP="00D100CF">
      <w:pPr>
        <w:spacing w:after="0"/>
        <w:ind w:left="-142" w:firstLine="709"/>
        <w:contextualSpacing/>
        <w:jc w:val="center"/>
        <w:rPr>
          <w:rFonts w:ascii="Times New Roman" w:eastAsiaTheme="minorEastAsia" w:hAnsi="Times New Roman"/>
          <w:b/>
          <w:bCs/>
          <w:sz w:val="28"/>
          <w:szCs w:val="28"/>
        </w:rPr>
      </w:pPr>
      <w:r w:rsidRPr="00151361">
        <w:rPr>
          <w:rFonts w:ascii="Times New Roman" w:hAnsi="Times New Roman"/>
          <w:b/>
          <w:sz w:val="28"/>
          <w:szCs w:val="28"/>
        </w:rPr>
        <w:t>Квалификационные требования</w:t>
      </w:r>
      <w:r w:rsidR="00151361" w:rsidRPr="00151361">
        <w:rPr>
          <w:rFonts w:ascii="Times New Roman" w:hAnsi="Times New Roman"/>
          <w:b/>
          <w:sz w:val="28"/>
          <w:szCs w:val="28"/>
        </w:rPr>
        <w:t xml:space="preserve"> к</w:t>
      </w:r>
      <w:r w:rsidR="00D100CF" w:rsidRPr="00D100CF">
        <w:rPr>
          <w:rFonts w:ascii="Times New Roman" w:hAnsi="Times New Roman"/>
          <w:b/>
          <w:sz w:val="28"/>
          <w:szCs w:val="28"/>
        </w:rPr>
        <w:t xml:space="preserve"> </w:t>
      </w:r>
      <w:r w:rsidR="006C5AA4" w:rsidRPr="006C5AA4">
        <w:rPr>
          <w:rFonts w:ascii="Times New Roman" w:hAnsi="Times New Roman"/>
          <w:b/>
          <w:sz w:val="28"/>
          <w:szCs w:val="28"/>
        </w:rPr>
        <w:t>консультант</w:t>
      </w:r>
      <w:r w:rsidR="006C5AA4">
        <w:rPr>
          <w:rFonts w:ascii="Times New Roman" w:hAnsi="Times New Roman"/>
          <w:b/>
          <w:sz w:val="28"/>
          <w:szCs w:val="28"/>
        </w:rPr>
        <w:t>у</w:t>
      </w:r>
      <w:r w:rsidR="006C5AA4" w:rsidRPr="006C5AA4">
        <w:rPr>
          <w:rFonts w:ascii="Times New Roman" w:hAnsi="Times New Roman"/>
          <w:b/>
          <w:sz w:val="28"/>
          <w:szCs w:val="28"/>
        </w:rPr>
        <w:t xml:space="preserve"> </w:t>
      </w:r>
      <w:r w:rsidR="008066D4" w:rsidRPr="00582828">
        <w:rPr>
          <w:rFonts w:ascii="Times New Roman" w:eastAsia="Times New Roman" w:hAnsi="Times New Roman"/>
          <w:b/>
          <w:sz w:val="28"/>
          <w:szCs w:val="28"/>
        </w:rPr>
        <w:t>на р</w:t>
      </w:r>
      <w:r w:rsidR="008066D4" w:rsidRPr="00582828">
        <w:rPr>
          <w:rFonts w:ascii="Times New Roman" w:hAnsi="Times New Roman"/>
          <w:b/>
          <w:sz w:val="28"/>
          <w:szCs w:val="28"/>
        </w:rPr>
        <w:t xml:space="preserve">азработку </w:t>
      </w:r>
      <w:r w:rsidR="008066D4" w:rsidRPr="00582828">
        <w:rPr>
          <w:rFonts w:ascii="Times New Roman" w:eastAsia="Times New Roman" w:hAnsi="Times New Roman"/>
          <w:b/>
          <w:sz w:val="28"/>
          <w:szCs w:val="28"/>
        </w:rPr>
        <w:t xml:space="preserve">Концепции создания Green Tech </w:t>
      </w:r>
      <w:proofErr w:type="spellStart"/>
      <w:r w:rsidR="008066D4" w:rsidRPr="00582828">
        <w:rPr>
          <w:rFonts w:ascii="Times New Roman" w:eastAsia="Times New Roman" w:hAnsi="Times New Roman"/>
          <w:b/>
          <w:sz w:val="28"/>
          <w:szCs w:val="28"/>
        </w:rPr>
        <w:t>Hub</w:t>
      </w:r>
      <w:proofErr w:type="spellEnd"/>
    </w:p>
    <w:p w14:paraId="2C32F061" w14:textId="77777777" w:rsidR="008B483B" w:rsidRDefault="008B483B" w:rsidP="008B483B">
      <w:pPr>
        <w:pStyle w:val="aa"/>
        <w:spacing w:after="0"/>
        <w:ind w:left="-142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065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7185"/>
      </w:tblGrid>
      <w:tr w:rsidR="006C5AA4" w:rsidRPr="0046692B" w14:paraId="25604132" w14:textId="77777777" w:rsidTr="009B63E6">
        <w:tc>
          <w:tcPr>
            <w:tcW w:w="10065" w:type="dxa"/>
            <w:gridSpan w:val="2"/>
            <w:shd w:val="clear" w:color="auto" w:fill="E0E0E0"/>
          </w:tcPr>
          <w:p w14:paraId="712B4E1A" w14:textId="385F68D4" w:rsidR="006C5AA4" w:rsidRPr="0046692B" w:rsidRDefault="006C5AA4" w:rsidP="009B63E6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66D4" w:rsidRPr="0046692B" w14:paraId="13CFAEBE" w14:textId="77777777" w:rsidTr="009B63E6">
        <w:trPr>
          <w:trHeight w:val="230"/>
        </w:trPr>
        <w:tc>
          <w:tcPr>
            <w:tcW w:w="2880" w:type="dxa"/>
            <w:tcBorders>
              <w:bottom w:val="single" w:sz="4" w:space="0" w:color="000000"/>
            </w:tcBorders>
          </w:tcPr>
          <w:p w14:paraId="78B1D77A" w14:textId="45548E17" w:rsidR="008066D4" w:rsidRPr="0046692B" w:rsidRDefault="008066D4" w:rsidP="008066D4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/>
                <w:sz w:val="28"/>
                <w:szCs w:val="28"/>
              </w:rPr>
              <w:t>Опыт работы:</w:t>
            </w:r>
          </w:p>
        </w:tc>
        <w:tc>
          <w:tcPr>
            <w:tcW w:w="7185" w:type="dxa"/>
            <w:tcBorders>
              <w:bottom w:val="single" w:sz="4" w:space="0" w:color="000000"/>
            </w:tcBorders>
          </w:tcPr>
          <w:p w14:paraId="27E65C55" w14:textId="77777777" w:rsidR="008066D4" w:rsidRPr="00582828" w:rsidRDefault="008066D4" w:rsidP="008066D4">
            <w:pPr>
              <w:spacing w:before="24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/>
                <w:sz w:val="28"/>
                <w:szCs w:val="28"/>
              </w:rPr>
              <w:t>Консультант должен иметь опыт в:</w:t>
            </w:r>
          </w:p>
          <w:p w14:paraId="4B70E9C4" w14:textId="77777777" w:rsidR="008066D4" w:rsidRPr="00582828" w:rsidRDefault="008066D4" w:rsidP="008066D4">
            <w:pPr>
              <w:numPr>
                <w:ilvl w:val="0"/>
                <w:numId w:val="6"/>
              </w:numPr>
              <w:spacing w:before="240"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/>
                <w:sz w:val="28"/>
                <w:szCs w:val="28"/>
              </w:rPr>
              <w:t>проведении маркетинговых исследований и/или анализе рынков не менее 3-х лет (подтверждается благодарственными письмами и/или актами выполненных работ (оказанных услуг) и/или грамотами или сертификатами)</w:t>
            </w:r>
          </w:p>
          <w:p w14:paraId="45C4E995" w14:textId="77777777" w:rsidR="008066D4" w:rsidRPr="00582828" w:rsidRDefault="008066D4" w:rsidP="008066D4">
            <w:pPr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/>
                <w:sz w:val="28"/>
                <w:szCs w:val="28"/>
              </w:rPr>
              <w:t>проведение анализа конкурентного поля, создании маркетинговых стратегий не менее 3-х лет (подтверждается благодарственными письмами и/или актами выполненных работ (оказанных услуг) и/или грамотами или сертификатами)</w:t>
            </w:r>
          </w:p>
          <w:p w14:paraId="2E41C9C1" w14:textId="77777777" w:rsidR="008066D4" w:rsidRPr="00582828" w:rsidRDefault="008066D4" w:rsidP="008066D4">
            <w:pPr>
              <w:spacing w:before="24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/>
                <w:sz w:val="28"/>
                <w:szCs w:val="28"/>
              </w:rPr>
              <w:t xml:space="preserve">Консультант должен обладать подтвержденными знаниями и навыками: </w:t>
            </w:r>
          </w:p>
          <w:p w14:paraId="2CE5B5AD" w14:textId="77777777" w:rsidR="008066D4" w:rsidRPr="00582828" w:rsidRDefault="008066D4" w:rsidP="008066D4">
            <w:pPr>
              <w:numPr>
                <w:ilvl w:val="0"/>
                <w:numId w:val="6"/>
              </w:numPr>
              <w:spacing w:before="24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/>
                <w:sz w:val="28"/>
                <w:szCs w:val="28"/>
              </w:rPr>
              <w:t>иметь основное образование (степень бакалавра или магистра) в сфере маркетинга (подтверждается дипломами или сертификатами)</w:t>
            </w:r>
          </w:p>
          <w:p w14:paraId="0377690C" w14:textId="77777777" w:rsidR="008066D4" w:rsidRPr="00582828" w:rsidRDefault="008066D4" w:rsidP="008066D4">
            <w:p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hd w:val="clear" w:color="auto" w:fill="FFFFFF"/>
              <w:spacing w:before="120" w:after="12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/>
                <w:sz w:val="28"/>
                <w:szCs w:val="28"/>
              </w:rPr>
              <w:t>Консультант должен иметь навыки проведения кабинетных исследований:</w:t>
            </w:r>
          </w:p>
          <w:p w14:paraId="17059182" w14:textId="77777777" w:rsidR="008066D4" w:rsidRPr="00582828" w:rsidRDefault="008066D4" w:rsidP="008066D4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/>
                <w:sz w:val="28"/>
                <w:szCs w:val="28"/>
              </w:rPr>
              <w:t>обозначение тенденций рынка с возможными перспективами развития в различных временных промежутках;</w:t>
            </w:r>
          </w:p>
          <w:p w14:paraId="4BABD8C8" w14:textId="77777777" w:rsidR="008066D4" w:rsidRPr="00582828" w:rsidRDefault="008066D4" w:rsidP="008066D4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/>
                <w:sz w:val="28"/>
                <w:szCs w:val="28"/>
              </w:rPr>
              <w:t>составление представлений про разные ситуации рынка;</w:t>
            </w:r>
          </w:p>
          <w:p w14:paraId="1AA83F1C" w14:textId="77777777" w:rsidR="008066D4" w:rsidRPr="00582828" w:rsidRDefault="008066D4" w:rsidP="008066D4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/>
                <w:sz w:val="28"/>
                <w:szCs w:val="28"/>
              </w:rPr>
              <w:t>проведение анализа конкурентов;</w:t>
            </w:r>
          </w:p>
          <w:p w14:paraId="4389CF77" w14:textId="77777777" w:rsidR="008066D4" w:rsidRPr="00582828" w:rsidRDefault="008066D4" w:rsidP="008066D4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/>
                <w:sz w:val="28"/>
                <w:szCs w:val="28"/>
              </w:rPr>
              <w:t>выявление главных каналов сбыта и лучших способов для продвижения;</w:t>
            </w:r>
          </w:p>
          <w:p w14:paraId="18E8EE36" w14:textId="77777777" w:rsidR="008066D4" w:rsidRPr="00582828" w:rsidRDefault="008066D4" w:rsidP="008066D4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/>
                <w:sz w:val="28"/>
                <w:szCs w:val="28"/>
              </w:rPr>
              <w:t>определение и обозначение размера и емкости рынка</w:t>
            </w:r>
          </w:p>
          <w:p w14:paraId="3B074943" w14:textId="77777777" w:rsidR="008066D4" w:rsidRPr="00582828" w:rsidRDefault="008066D4" w:rsidP="008066D4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/>
                <w:sz w:val="28"/>
                <w:szCs w:val="28"/>
              </w:rPr>
              <w:t>выяснение структуры рынка;</w:t>
            </w:r>
          </w:p>
          <w:p w14:paraId="2192594C" w14:textId="77777777" w:rsidR="008066D4" w:rsidRPr="00582828" w:rsidRDefault="008066D4" w:rsidP="008066D4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анализ информации из открытых и закрытых источников.</w:t>
            </w:r>
          </w:p>
          <w:p w14:paraId="59A46BFD" w14:textId="57DBD77B" w:rsidR="008066D4" w:rsidRPr="0046692B" w:rsidRDefault="008066D4" w:rsidP="008066D4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8066D4" w:rsidRPr="0046692B" w14:paraId="3116DA6C" w14:textId="77777777" w:rsidTr="009B63E6">
        <w:trPr>
          <w:trHeight w:val="230"/>
        </w:trPr>
        <w:tc>
          <w:tcPr>
            <w:tcW w:w="2880" w:type="dxa"/>
            <w:tcBorders>
              <w:bottom w:val="single" w:sz="4" w:space="0" w:color="000000"/>
            </w:tcBorders>
          </w:tcPr>
          <w:p w14:paraId="216F5CBB" w14:textId="5672672B" w:rsidR="008066D4" w:rsidRPr="002E05F7" w:rsidRDefault="008066D4" w:rsidP="008066D4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Языковые требования:</w:t>
            </w:r>
          </w:p>
        </w:tc>
        <w:tc>
          <w:tcPr>
            <w:tcW w:w="7185" w:type="dxa"/>
            <w:tcBorders>
              <w:bottom w:val="single" w:sz="4" w:space="0" w:color="000000"/>
            </w:tcBorders>
          </w:tcPr>
          <w:p w14:paraId="7F606BDC" w14:textId="00BB5508" w:rsidR="008066D4" w:rsidRPr="0046692B" w:rsidRDefault="008066D4" w:rsidP="008066D4">
            <w:pPr>
              <w:numPr>
                <w:ilvl w:val="0"/>
                <w:numId w:val="5"/>
              </w:numPr>
              <w:spacing w:after="0" w:line="240" w:lineRule="auto"/>
              <w:ind w:left="273" w:hanging="273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sdt>
              <w:sdtPr>
                <w:tag w:val="goog_rdk_4"/>
                <w:id w:val="-451096671"/>
              </w:sdtPr>
              <w:sdtContent/>
            </w:sdt>
            <w:r w:rsidRPr="00582828">
              <w:rPr>
                <w:rFonts w:ascii="Times New Roman" w:eastAsia="Times New Roman" w:hAnsi="Times New Roman"/>
                <w:sz w:val="28"/>
                <w:szCs w:val="28"/>
              </w:rPr>
              <w:t>Казахский, русский, английский</w:t>
            </w:r>
          </w:p>
        </w:tc>
      </w:tr>
    </w:tbl>
    <w:p w14:paraId="4D3E6A21" w14:textId="144333EA" w:rsidR="008B483B" w:rsidRPr="008B483B" w:rsidRDefault="008B483B" w:rsidP="006C5AA4">
      <w:pPr>
        <w:pStyle w:val="aa"/>
        <w:spacing w:after="0"/>
        <w:ind w:lef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8B483B" w:rsidRPr="008B483B" w:rsidSect="00626A36">
      <w:pgSz w:w="11906" w:h="16838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F4EE4A" w14:textId="77777777" w:rsidR="00B80924" w:rsidRDefault="00B80924" w:rsidP="007F7B69">
      <w:pPr>
        <w:spacing w:after="0" w:line="240" w:lineRule="auto"/>
      </w:pPr>
      <w:r>
        <w:separator/>
      </w:r>
    </w:p>
  </w:endnote>
  <w:endnote w:type="continuationSeparator" w:id="0">
    <w:p w14:paraId="656E2E25" w14:textId="77777777" w:rsidR="00B80924" w:rsidRDefault="00B80924" w:rsidP="007F7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Calibri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8A0F66" w14:textId="77777777" w:rsidR="00B80924" w:rsidRDefault="00B80924" w:rsidP="007F7B69">
      <w:pPr>
        <w:spacing w:after="0" w:line="240" w:lineRule="auto"/>
      </w:pPr>
      <w:r>
        <w:separator/>
      </w:r>
    </w:p>
  </w:footnote>
  <w:footnote w:type="continuationSeparator" w:id="0">
    <w:p w14:paraId="116D4707" w14:textId="77777777" w:rsidR="00B80924" w:rsidRDefault="00B80924" w:rsidP="007F7B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893237"/>
    <w:multiLevelType w:val="multilevel"/>
    <w:tmpl w:val="4BE61FA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1920F7C"/>
    <w:multiLevelType w:val="hybridMultilevel"/>
    <w:tmpl w:val="523EA78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4FA2186"/>
    <w:multiLevelType w:val="multilevel"/>
    <w:tmpl w:val="9D94E6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524565"/>
    <w:multiLevelType w:val="hybridMultilevel"/>
    <w:tmpl w:val="D0DC4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9356F2"/>
    <w:multiLevelType w:val="hybridMultilevel"/>
    <w:tmpl w:val="721885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794A5F32"/>
    <w:multiLevelType w:val="hybridMultilevel"/>
    <w:tmpl w:val="F5B6D8C4"/>
    <w:lvl w:ilvl="0" w:tplc="E6F25EC2">
      <w:start w:val="1"/>
      <w:numFmt w:val="bullet"/>
      <w:lvlText w:val=""/>
      <w:lvlJc w:val="left"/>
      <w:pPr>
        <w:ind w:left="63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 w16cid:durableId="1763061820">
    <w:abstractNumId w:val="3"/>
  </w:num>
  <w:num w:numId="2" w16cid:durableId="1881702186">
    <w:abstractNumId w:val="5"/>
  </w:num>
  <w:num w:numId="3" w16cid:durableId="440615540">
    <w:abstractNumId w:val="1"/>
  </w:num>
  <w:num w:numId="4" w16cid:durableId="1468475250">
    <w:abstractNumId w:val="4"/>
  </w:num>
  <w:num w:numId="5" w16cid:durableId="1382560252">
    <w:abstractNumId w:val="2"/>
  </w:num>
  <w:num w:numId="6" w16cid:durableId="2129156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EA4"/>
    <w:rsid w:val="0006246B"/>
    <w:rsid w:val="00084E55"/>
    <w:rsid w:val="000D209D"/>
    <w:rsid w:val="00151361"/>
    <w:rsid w:val="001663DF"/>
    <w:rsid w:val="002258EF"/>
    <w:rsid w:val="00251694"/>
    <w:rsid w:val="002A14C3"/>
    <w:rsid w:val="002F038C"/>
    <w:rsid w:val="00306AA1"/>
    <w:rsid w:val="00310A5F"/>
    <w:rsid w:val="00312568"/>
    <w:rsid w:val="003D7BE2"/>
    <w:rsid w:val="003E00CC"/>
    <w:rsid w:val="004A461C"/>
    <w:rsid w:val="004F22C3"/>
    <w:rsid w:val="0057507B"/>
    <w:rsid w:val="006057C3"/>
    <w:rsid w:val="00626A36"/>
    <w:rsid w:val="006C2C88"/>
    <w:rsid w:val="006C5AA4"/>
    <w:rsid w:val="007B7CB8"/>
    <w:rsid w:val="007D783E"/>
    <w:rsid w:val="007F7B69"/>
    <w:rsid w:val="008066D4"/>
    <w:rsid w:val="00817AD9"/>
    <w:rsid w:val="008B483B"/>
    <w:rsid w:val="00924B18"/>
    <w:rsid w:val="009E16CC"/>
    <w:rsid w:val="009E59D2"/>
    <w:rsid w:val="00A20823"/>
    <w:rsid w:val="00A26842"/>
    <w:rsid w:val="00A52A95"/>
    <w:rsid w:val="00B230E2"/>
    <w:rsid w:val="00B40122"/>
    <w:rsid w:val="00B52C90"/>
    <w:rsid w:val="00B80924"/>
    <w:rsid w:val="00BF7C28"/>
    <w:rsid w:val="00D100CF"/>
    <w:rsid w:val="00D82BE2"/>
    <w:rsid w:val="00DA1EDB"/>
    <w:rsid w:val="00DA7FFC"/>
    <w:rsid w:val="00DB21C8"/>
    <w:rsid w:val="00E043FD"/>
    <w:rsid w:val="00E20AB8"/>
    <w:rsid w:val="00E4308B"/>
    <w:rsid w:val="00EA37BD"/>
    <w:rsid w:val="00EB2EA4"/>
    <w:rsid w:val="00EB6A12"/>
    <w:rsid w:val="00EE6A3B"/>
    <w:rsid w:val="00F14A05"/>
    <w:rsid w:val="00FA7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D98E3"/>
  <w15:chartTrackingRefBased/>
  <w15:docId w15:val="{1F9F3E0E-4EC8-452B-A159-D0C52099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568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312568"/>
    <w:pPr>
      <w:keepNext/>
      <w:spacing w:after="0" w:line="240" w:lineRule="auto"/>
      <w:outlineLvl w:val="0"/>
    </w:pPr>
    <w:rPr>
      <w:rFonts w:ascii="Arial" w:eastAsia="Times New Roman" w:hAnsi="Arial"/>
      <w:b/>
      <w:b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568"/>
    <w:rPr>
      <w:rFonts w:ascii="Arial" w:eastAsia="Times New Roman" w:hAnsi="Arial" w:cs="Times New Roman"/>
      <w:b/>
      <w:bCs/>
      <w:kern w:val="0"/>
      <w:sz w:val="24"/>
      <w:szCs w:val="24"/>
      <w:lang w:val="en-US"/>
      <w14:ligatures w14:val="none"/>
    </w:rPr>
  </w:style>
  <w:style w:type="paragraph" w:styleId="a3">
    <w:name w:val="Normal (Web)"/>
    <w:aliases w:val="webb, webb,Знак Знак3,Знак Знак,Знак4 Знак Знак,Обычный (Web),Знак4,Знак4 Знак Знак Знак Знак,Знак4 Знак, Знак Знак3"/>
    <w:link w:val="a4"/>
    <w:unhideWhenUsed/>
    <w:qFormat/>
    <w:rsid w:val="007F7B6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a4">
    <w:name w:val="Обычный (Интернет) Знак"/>
    <w:aliases w:val="webb Знак, webb Знак,Знак Знак3 Знак,Знак Знак Знак,Знак4 Знак Знак Знак,Обычный (Web) Знак,Знак4 Знак1,Знак4 Знак Знак Знак Знак Знак,Знак4 Знак Знак1, Знак Знак3 Знак"/>
    <w:link w:val="a3"/>
    <w:rsid w:val="007F7B69"/>
    <w:rPr>
      <w:rFonts w:ascii="Calibri" w:eastAsia="Calibri" w:hAnsi="Calibri" w:cs="Times New Roman"/>
      <w:kern w:val="0"/>
      <w14:ligatures w14:val="none"/>
    </w:rPr>
  </w:style>
  <w:style w:type="paragraph" w:styleId="a5">
    <w:name w:val="header"/>
    <w:basedOn w:val="a"/>
    <w:link w:val="a6"/>
    <w:uiPriority w:val="99"/>
    <w:unhideWhenUsed/>
    <w:rsid w:val="007F7B69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F7B69"/>
    <w:rPr>
      <w:rFonts w:ascii="Calibri" w:eastAsia="Calibri" w:hAnsi="Calibri" w:cs="Times New Roman"/>
      <w:kern w:val="0"/>
      <w14:ligatures w14:val="none"/>
    </w:rPr>
  </w:style>
  <w:style w:type="paragraph" w:styleId="a7">
    <w:name w:val="footer"/>
    <w:basedOn w:val="a"/>
    <w:link w:val="a8"/>
    <w:uiPriority w:val="99"/>
    <w:unhideWhenUsed/>
    <w:rsid w:val="007F7B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7B69"/>
    <w:rPr>
      <w:rFonts w:ascii="Calibri" w:eastAsia="Calibri" w:hAnsi="Calibri" w:cs="Times New Roman"/>
      <w:kern w:val="0"/>
      <w14:ligatures w14:val="none"/>
    </w:rPr>
  </w:style>
  <w:style w:type="character" w:customStyle="1" w:styleId="a9">
    <w:name w:val="Абзац списка Знак"/>
    <w:aliases w:val="N_List Paragraph Знак,Bullet Number Знак,Heading1 Знак,Colorful List - Accent 11 Знак,маркированный Знак,Bullet List Знак,FooterText Знак,numbered Знак,List Paragraph Знак,Абзац Знак,Содержание. 2 уровень Знак,Маркер Знак,Список 1 Знак"/>
    <w:link w:val="aa"/>
    <w:uiPriority w:val="34"/>
    <w:qFormat/>
    <w:locked/>
    <w:rsid w:val="00E4308B"/>
    <w:rPr>
      <w:rFonts w:ascii="Calibri" w:hAnsi="Calibri" w:cs="Calibri"/>
      <w:color w:val="000000"/>
      <w:u w:color="000000"/>
    </w:rPr>
  </w:style>
  <w:style w:type="paragraph" w:styleId="aa">
    <w:name w:val="List Paragraph"/>
    <w:aliases w:val="N_List Paragraph,Bullet Number,Heading1,Colorful List - Accent 11,маркированный,Bullet List,FooterText,numbered,List Paragraph,Абзац,Содержание. 2 уровень,Маркер,Список 1,corp de texte,Средняя сетка 1 - Акцент 21,H1-1,Заголовок3,strich,b1"/>
    <w:basedOn w:val="a"/>
    <w:link w:val="a9"/>
    <w:uiPriority w:val="34"/>
    <w:qFormat/>
    <w:rsid w:val="00E4308B"/>
    <w:pPr>
      <w:ind w:left="720"/>
    </w:pPr>
    <w:rPr>
      <w:rFonts w:eastAsiaTheme="minorHAnsi" w:cs="Calibri"/>
      <w:color w:val="000000"/>
      <w:kern w:val="2"/>
      <w:u w:color="000000"/>
      <w14:ligatures w14:val="standardContextual"/>
    </w:rPr>
  </w:style>
  <w:style w:type="character" w:styleId="ab">
    <w:name w:val="annotation reference"/>
    <w:basedOn w:val="a0"/>
    <w:uiPriority w:val="99"/>
    <w:semiHidden/>
    <w:unhideWhenUsed/>
    <w:rsid w:val="00151361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151361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151361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5136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51361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02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Assylay Yegemberdiyeva</dc:creator>
  <cp:keywords/>
  <dc:description/>
  <cp:lastModifiedBy>Dias Suleimenov</cp:lastModifiedBy>
  <cp:revision>15</cp:revision>
  <dcterms:created xsi:type="dcterms:W3CDTF">2023-11-22T06:12:00Z</dcterms:created>
  <dcterms:modified xsi:type="dcterms:W3CDTF">2024-08-23T11:24:00Z</dcterms:modified>
</cp:coreProperties>
</file>