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6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73"/>
      </w:tblGrid>
      <w:tr w:rsidR="006376BC" w:rsidRPr="00A61E22" w14:paraId="489F873E" w14:textId="77777777" w:rsidTr="007740C5">
        <w:trPr>
          <w:trHeight w:val="418"/>
        </w:trPr>
        <w:tc>
          <w:tcPr>
            <w:tcW w:w="10173" w:type="dxa"/>
            <w:shd w:val="clear" w:color="auto" w:fill="E0E0E0"/>
          </w:tcPr>
          <w:p w14:paraId="71BBB1C3" w14:textId="77777777" w:rsidR="006376BC" w:rsidRPr="00A61E22" w:rsidRDefault="006376BC" w:rsidP="007740C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bCs/>
                <w:sz w:val="28"/>
                <w:szCs w:val="28"/>
              </w:rPr>
              <w:t>I. Информация о позиции</w:t>
            </w:r>
          </w:p>
        </w:tc>
      </w:tr>
      <w:tr w:rsidR="006376BC" w:rsidRPr="00A61E22" w14:paraId="7DF3203B" w14:textId="77777777" w:rsidTr="007740C5">
        <w:trPr>
          <w:cantSplit/>
          <w:trHeight w:val="4947"/>
        </w:trPr>
        <w:tc>
          <w:tcPr>
            <w:tcW w:w="10173" w:type="dxa"/>
          </w:tcPr>
          <w:p w14:paraId="2B1423AD" w14:textId="71643AB2" w:rsidR="006376BC" w:rsidRPr="00A61E22" w:rsidRDefault="006376BC" w:rsidP="007740C5">
            <w:pPr>
              <w:pStyle w:val="Heading3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i/>
                <w:iCs/>
                <w:sz w:val="28"/>
                <w:szCs w:val="28"/>
              </w:rPr>
              <w:t>Название позиции:</w:t>
            </w:r>
            <w:r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C01898"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консультант </w:t>
            </w:r>
            <w:r w:rsidR="002B5BD4" w:rsidRPr="002B5BD4">
              <w:rPr>
                <w:rFonts w:ascii="Times New Roman" w:hAnsi="Times New Roman"/>
                <w:b w:val="0"/>
                <w:sz w:val="28"/>
                <w:szCs w:val="28"/>
              </w:rPr>
              <w:t>по разработке</w:t>
            </w:r>
            <w:r w:rsidR="00C01898"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144CDF" w:rsidRPr="00A61E22">
              <w:rPr>
                <w:rFonts w:ascii="Times New Roman" w:hAnsi="Times New Roman"/>
                <w:b w:val="0"/>
                <w:sz w:val="28"/>
                <w:szCs w:val="28"/>
              </w:rPr>
              <w:t>С</w:t>
            </w:r>
            <w:r w:rsidR="001E6F3F"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тратегии </w:t>
            </w:r>
            <w:r w:rsidR="00C01898"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устойчивого развития и выхода из проекта </w:t>
            </w:r>
            <w:r w:rsidR="00C01898" w:rsidRPr="00A61E22">
              <w:rPr>
                <w:rFonts w:ascii="Times New Roman" w:hAnsi="Times New Roman"/>
                <w:b w:val="0"/>
                <w:sz w:val="28"/>
                <w:szCs w:val="28"/>
                <w:lang w:val="en-US"/>
              </w:rPr>
              <w:t>GCIP</w:t>
            </w:r>
            <w:r w:rsidR="00C01898"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 в Казахстане</w:t>
            </w:r>
            <w:r w:rsidR="00144CDF" w:rsidRPr="00A61E22">
              <w:rPr>
                <w:rFonts w:ascii="Times New Roman" w:hAnsi="Times New Roman"/>
                <w:b w:val="0"/>
                <w:sz w:val="28"/>
                <w:szCs w:val="28"/>
              </w:rPr>
              <w:t xml:space="preserve"> (далее - Стратегия)</w:t>
            </w:r>
            <w:r w:rsidR="00314158" w:rsidRPr="00A61E22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</w:p>
          <w:p w14:paraId="3EA968A2" w14:textId="1DEC2EF6" w:rsidR="006376BC" w:rsidRPr="00A61E22" w:rsidRDefault="006376BC" w:rsidP="007740C5">
            <w:pPr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Название проекта: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Глобальная программа инновационных проектов в области чистых технологий в Казахстане</w:t>
            </w:r>
            <w:r w:rsidR="00EC1B2D" w:rsidRPr="00A61E2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Содействие в продвижении инноваций в области чистых технологий и </w:t>
            </w:r>
            <w:r w:rsidR="00DB094C" w:rsidRPr="00A61E22">
              <w:rPr>
                <w:rFonts w:ascii="Times New Roman" w:hAnsi="Times New Roman"/>
                <w:sz w:val="28"/>
                <w:szCs w:val="28"/>
              </w:rPr>
              <w:t>малого</w:t>
            </w:r>
            <w:r w:rsidR="00314158" w:rsidRPr="00A61E2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DB094C" w:rsidRPr="00A61E22">
              <w:rPr>
                <w:rFonts w:ascii="Times New Roman" w:hAnsi="Times New Roman"/>
                <w:sz w:val="28"/>
                <w:szCs w:val="28"/>
              </w:rPr>
              <w:t xml:space="preserve">среднего предпринимательства 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>для создания зеленых рабочих мест в Казахстане</w:t>
            </w:r>
            <w:r w:rsidR="00EC1B2D" w:rsidRPr="00A61E2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41FDEF4" w14:textId="77777777" w:rsidR="006376BC" w:rsidRPr="00A61E22" w:rsidRDefault="006376BC" w:rsidP="007740C5">
            <w:pPr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Тип контракта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: Договор о возмездном оказании услуг (ДВУ)</w:t>
            </w:r>
          </w:p>
          <w:p w14:paraId="5EA6AE6F" w14:textId="6879A282" w:rsidR="00EC1B2D" w:rsidRPr="00A61E22" w:rsidRDefault="00EC1B2D" w:rsidP="00EC1B2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Срок:</w:t>
            </w:r>
            <w:r w:rsidRPr="00A61E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A61E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с даты подписания Договора по </w:t>
            </w:r>
            <w:r w:rsidR="00D30A6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31</w:t>
            </w:r>
            <w:r w:rsidRPr="00A61E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D30A6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марта</w:t>
            </w:r>
            <w:r w:rsidRPr="00A61E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202</w:t>
            </w:r>
            <w:r w:rsidR="00D30A68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</w:t>
            </w:r>
            <w:r w:rsidRPr="00A61E2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года</w:t>
            </w:r>
          </w:p>
          <w:p w14:paraId="32FA2710" w14:textId="4276239E" w:rsidR="006376BC" w:rsidRPr="00A61E22" w:rsidRDefault="006376BC" w:rsidP="007740C5">
            <w:pPr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Занятость:</w:t>
            </w: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43B1D">
              <w:rPr>
                <w:rFonts w:ascii="Times New Roman" w:hAnsi="Times New Roman"/>
                <w:sz w:val="28"/>
                <w:szCs w:val="28"/>
              </w:rPr>
              <w:t>удаленный формат</w:t>
            </w:r>
          </w:p>
          <w:p w14:paraId="41B954B3" w14:textId="72616A59" w:rsidR="006376BC" w:rsidRPr="00A61E22" w:rsidRDefault="006376BC" w:rsidP="007740C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3286307" w14:textId="77777777" w:rsidR="006376BC" w:rsidRPr="00A61E22" w:rsidRDefault="006376BC" w:rsidP="000C24BE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10173"/>
      </w:tblGrid>
      <w:tr w:rsidR="006376BC" w:rsidRPr="00A61E22" w14:paraId="1CE71300" w14:textId="77777777" w:rsidTr="007A5B1A">
        <w:tc>
          <w:tcPr>
            <w:tcW w:w="10173" w:type="dxa"/>
            <w:shd w:val="clear" w:color="auto" w:fill="D9D9D9"/>
          </w:tcPr>
          <w:p w14:paraId="6F6BFD73" w14:textId="77777777" w:rsidR="006376BC" w:rsidRPr="00A61E22" w:rsidRDefault="006376BC" w:rsidP="006376B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sz w:val="28"/>
                <w:szCs w:val="28"/>
              </w:rPr>
              <w:t>II. Основание</w:t>
            </w:r>
          </w:p>
        </w:tc>
      </w:tr>
      <w:tr w:rsidR="006376BC" w:rsidRPr="00A61E22" w14:paraId="56D80BCC" w14:textId="77777777" w:rsidTr="007A5B1A">
        <w:tc>
          <w:tcPr>
            <w:tcW w:w="10173" w:type="dxa"/>
          </w:tcPr>
          <w:p w14:paraId="67D0A1F7" w14:textId="11AADE2F" w:rsidR="00356F5E" w:rsidRPr="00A61E22" w:rsidRDefault="006376BC" w:rsidP="00EC2B4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>Цель проекта</w:t>
            </w:r>
            <w:r w:rsidR="00DB094C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>:</w:t>
            </w:r>
            <w:r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  <w:r w:rsidR="00356F5E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>у</w:t>
            </w:r>
            <w:r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>скорение инноваций в области экологически чистых технологий и предпринимательства со стороны малых и средних предприятий и стартапов, а также укрепление экосистемы инноваций и предпринимательства в области чистых технологий в Казахстане</w:t>
            </w:r>
            <w:r w:rsidR="00AD518C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. </w:t>
            </w:r>
          </w:p>
          <w:p w14:paraId="49E27F0F" w14:textId="7F6E4F5D" w:rsidR="00EC2B49" w:rsidRPr="00A61E22" w:rsidRDefault="00EC2B49" w:rsidP="00EC2B4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pl-PL"/>
              </w:rPr>
            </w:pPr>
            <w:r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>Проект финансируется Глобальны</w:t>
            </w:r>
            <w:r w:rsidR="00356F5E"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>м</w:t>
            </w:r>
            <w:r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 xml:space="preserve"> Экологически</w:t>
            </w:r>
            <w:r w:rsidR="00356F5E"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>м</w:t>
            </w:r>
            <w:r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 xml:space="preserve"> Фондом (</w:t>
            </w:r>
            <w:r w:rsidR="00DB094C"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 xml:space="preserve">далее - </w:t>
            </w:r>
            <w:r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>ГЭФ)</w:t>
            </w:r>
            <w:r w:rsidR="00356F5E"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>.</w:t>
            </w:r>
          </w:p>
          <w:p w14:paraId="113145BB" w14:textId="45E78D1C" w:rsidR="00EC2B49" w:rsidRPr="00A61E22" w:rsidRDefault="006376BC" w:rsidP="00EC2B4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A61E22">
              <w:rPr>
                <w:rFonts w:ascii="Times New Roman" w:hAnsi="Times New Roman"/>
                <w:i/>
                <w:iCs/>
                <w:sz w:val="28"/>
                <w:szCs w:val="28"/>
                <w:lang w:eastAsia="pl-PL"/>
              </w:rPr>
              <w:t>Период</w:t>
            </w:r>
            <w:r w:rsidRPr="00A61E22">
              <w:rPr>
                <w:rFonts w:ascii="Times New Roman" w:hAnsi="Times New Roman"/>
                <w:i/>
                <w:sz w:val="28"/>
                <w:szCs w:val="28"/>
                <w:lang w:eastAsia="pl-PL"/>
              </w:rPr>
              <w:t xml:space="preserve"> реализации проекта</w:t>
            </w:r>
            <w:r w:rsidR="00DB094C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>:</w:t>
            </w:r>
            <w:r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3 года</w:t>
            </w:r>
            <w:r w:rsidR="00356F5E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>.</w:t>
            </w:r>
            <w:r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  <w:r w:rsidR="00EC2B49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</w:p>
          <w:p w14:paraId="2A4CE443" w14:textId="763E7A17" w:rsidR="006376BC" w:rsidRPr="00A61E22" w:rsidRDefault="006376BC" w:rsidP="00EC2B4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A61E22">
              <w:rPr>
                <w:rFonts w:ascii="Times New Roman" w:hAnsi="Times New Roman"/>
                <w:i/>
                <w:iCs/>
                <w:sz w:val="28"/>
                <w:szCs w:val="28"/>
                <w:lang w:eastAsia="pl-PL"/>
              </w:rPr>
              <w:t>Бенефициары проекта:</w:t>
            </w:r>
            <w:r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Министерство экологии и природных ресурсов РК</w:t>
            </w:r>
            <w:r w:rsidR="004A13B3"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(далее – МЭПР)</w:t>
            </w:r>
            <w:r w:rsidRPr="00A61E2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, частный сектор и НПО, научно-исследовательские институты.     </w:t>
            </w:r>
          </w:p>
          <w:p w14:paraId="62DDA332" w14:textId="40751398" w:rsidR="006376BC" w:rsidRPr="00A61E22" w:rsidRDefault="006376BC" w:rsidP="00AD518C">
            <w:pPr>
              <w:pStyle w:val="Default"/>
              <w:jc w:val="both"/>
              <w:rPr>
                <w:rFonts w:eastAsia="Calibri"/>
                <w:color w:val="auto"/>
                <w:sz w:val="28"/>
                <w:szCs w:val="28"/>
                <w:lang w:eastAsia="pl-PL"/>
              </w:rPr>
            </w:pPr>
            <w:r w:rsidRPr="00A61E22">
              <w:rPr>
                <w:rFonts w:eastAsia="Calibri"/>
                <w:color w:val="auto"/>
                <w:sz w:val="28"/>
                <w:szCs w:val="28"/>
                <w:lang w:eastAsia="pl-PL"/>
              </w:rPr>
              <w:t xml:space="preserve">Проект </w:t>
            </w:r>
            <w:r w:rsidR="00AD518C" w:rsidRPr="00A61E22">
              <w:rPr>
                <w:rFonts w:eastAsia="Calibri"/>
                <w:color w:val="auto"/>
                <w:sz w:val="28"/>
                <w:szCs w:val="28"/>
                <w:lang w:eastAsia="pl-PL"/>
              </w:rPr>
              <w:t>ЮНИДО-</w:t>
            </w:r>
            <w:r w:rsidRPr="00A61E22">
              <w:rPr>
                <w:rFonts w:eastAsia="Calibri"/>
                <w:color w:val="auto"/>
                <w:sz w:val="28"/>
                <w:szCs w:val="28"/>
                <w:lang w:eastAsia="pl-PL"/>
              </w:rPr>
              <w:t>ГЭФ направлен на поддержку этапов формирования предприятий чистых технологий.  Широкое распространение и использование чистых технологий имеет значительный потенциал для решения серьезных проблем, связанных с изменением климата и окружающей средой, с которыми сегодня сталкивается глобальное сообщество и его правительства, и Республика Каз</w:t>
            </w:r>
            <w:r w:rsidR="00C01898" w:rsidRPr="00A61E22">
              <w:rPr>
                <w:rFonts w:eastAsia="Calibri"/>
                <w:color w:val="auto"/>
                <w:sz w:val="28"/>
                <w:szCs w:val="28"/>
                <w:lang w:eastAsia="pl-PL"/>
              </w:rPr>
              <w:t>ахстан не является исключением.</w:t>
            </w:r>
          </w:p>
          <w:p w14:paraId="2A2F15EE" w14:textId="77777777" w:rsidR="00C01898" w:rsidRPr="00A61E22" w:rsidRDefault="006376BC" w:rsidP="00356F5E">
            <w:pPr>
              <w:pStyle w:val="2"/>
              <w:widowControl/>
              <w:tabs>
                <w:tab w:val="left" w:pos="709"/>
              </w:tabs>
              <w:jc w:val="both"/>
              <w:rPr>
                <w:rFonts w:ascii="Times New Roman" w:eastAsia="Calibri" w:hAnsi="Times New Roman"/>
                <w:sz w:val="28"/>
                <w:szCs w:val="28"/>
                <w:lang w:eastAsia="pl-PL"/>
              </w:rPr>
            </w:pPr>
            <w:r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t xml:space="preserve">МСП и стартапы являются ключевыми двигателями роста сектора чистых технологий в странах с формирующейся рыночной экономикой и развивающихся странах.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услуги, которые удовлетворяют реальный спрос. </w:t>
            </w:r>
            <w:r w:rsidR="00C01898"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t>Активное</w:t>
            </w:r>
            <w:r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t xml:space="preserve"> продвижение и внедрение инноваций в области чистых технологий будет </w:t>
            </w:r>
            <w:r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lastRenderedPageBreak/>
              <w:t xml:space="preserve">способствовать дальнейшему укреплению усилий Казахстана по обеспечению устойчивого развития с низким уровнем выбросов углерода. </w:t>
            </w:r>
          </w:p>
          <w:p w14:paraId="5A324D9B" w14:textId="6029D330" w:rsidR="006376BC" w:rsidRPr="00A61E22" w:rsidRDefault="00C01898" w:rsidP="00C01898">
            <w:pPr>
              <w:pStyle w:val="2"/>
              <w:widowControl/>
              <w:tabs>
                <w:tab w:val="left" w:pos="709"/>
              </w:tabs>
              <w:jc w:val="both"/>
              <w:rPr>
                <w:rFonts w:ascii="Times New Roman" w:eastAsia="Calibri" w:hAnsi="Times New Roman"/>
                <w:sz w:val="28"/>
                <w:szCs w:val="28"/>
                <w:lang w:eastAsia="pl-PL"/>
              </w:rPr>
            </w:pPr>
            <w:r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t>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развития. Так экосистема должна существовать и развиваться, самостоятельно используя местные бюджетные и бизнес-ресурсы и в целом поддерживать на постоянной основе конечную цель проекта GCIP Kazakhstan с тем, чтобы результаты проекта имели практическое продолжение. В этих целях разрабатывается стратегия выход из проекта GCIP Kazakhstan</w:t>
            </w:r>
            <w:r w:rsidR="001E6F3F"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t xml:space="preserve"> (далее – Стратегия)</w:t>
            </w:r>
            <w:r w:rsidRPr="00A61E22">
              <w:rPr>
                <w:rFonts w:ascii="Times New Roman" w:eastAsia="Calibri" w:hAnsi="Times New Roman"/>
                <w:sz w:val="28"/>
                <w:szCs w:val="28"/>
                <w:lang w:eastAsia="pl-PL"/>
              </w:rPr>
              <w:t>.</w:t>
            </w:r>
          </w:p>
        </w:tc>
      </w:tr>
      <w:tr w:rsidR="006376BC" w:rsidRPr="00A61E22" w14:paraId="53927BAD" w14:textId="77777777" w:rsidTr="007A5B1A">
        <w:tc>
          <w:tcPr>
            <w:tcW w:w="10173" w:type="dxa"/>
          </w:tcPr>
          <w:p w14:paraId="4D7F9E98" w14:textId="77777777" w:rsidR="00E64867" w:rsidRPr="00A61E22" w:rsidRDefault="00E64867" w:rsidP="00E64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1) консультант будет предоставлять услуги под непосредственным руководством Директора Департамента зеленых технологий НАО «Международный центр зеленых технологий и инвестиционных проектов» (далее – МЦЗТИП);</w:t>
            </w:r>
          </w:p>
          <w:p w14:paraId="33F4106D" w14:textId="5898C419" w:rsidR="00E64867" w:rsidRPr="00A61E22" w:rsidRDefault="00E64867" w:rsidP="00E64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eastAsia="Times New Roman" w:hAnsi="Times New Roman"/>
                <w:sz w:val="28"/>
                <w:szCs w:val="28"/>
              </w:rPr>
              <w:t>2) взаимодействовать с международными и национальными консультантами GCIP-проекта, глобальной командой GCIP и UNIDO;</w:t>
            </w:r>
          </w:p>
          <w:p w14:paraId="3526F76C" w14:textId="77777777" w:rsidR="00E64867" w:rsidRPr="00A61E22" w:rsidRDefault="00E64867" w:rsidP="00E64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eastAsia="Times New Roman" w:hAnsi="Times New Roman"/>
                <w:sz w:val="28"/>
                <w:szCs w:val="28"/>
              </w:rPr>
              <w:t>3) консультант будет тесно координировать работу с заинтересованными и соответствующими организациями для выполнения услуг;</w:t>
            </w:r>
          </w:p>
          <w:p w14:paraId="39497ECE" w14:textId="32EEAB33" w:rsidR="006376BC" w:rsidRPr="00A61E22" w:rsidRDefault="00E64867" w:rsidP="00E64867">
            <w:pPr>
              <w:pStyle w:val="2"/>
              <w:widowControl/>
              <w:tabs>
                <w:tab w:val="left" w:pos="709"/>
              </w:tabs>
              <w:jc w:val="both"/>
              <w:rPr>
                <w:rFonts w:ascii="Times New Roman" w:hAnsi="Times New Roman"/>
                <w:sz w:val="28"/>
                <w:szCs w:val="28"/>
                <w:lang w:eastAsia="pl-PL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4) взаимодействовать с экспертами по разработке Концепции создания Green Hub, Стратегии устойчивого развития и выхода из проекта GCIP в Казахстане.</w:t>
            </w:r>
          </w:p>
        </w:tc>
      </w:tr>
    </w:tbl>
    <w:p w14:paraId="359F89B2" w14:textId="77777777" w:rsidR="00984028" w:rsidRPr="00A61E22" w:rsidRDefault="00984028" w:rsidP="00942AAC">
      <w:pPr>
        <w:pStyle w:val="NormalWeb"/>
        <w:spacing w:after="12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10173"/>
      </w:tblGrid>
      <w:tr w:rsidR="006376BC" w:rsidRPr="00A61E22" w14:paraId="6BAB54DE" w14:textId="77777777" w:rsidTr="007A5B1A">
        <w:tc>
          <w:tcPr>
            <w:tcW w:w="10173" w:type="dxa"/>
            <w:shd w:val="clear" w:color="auto" w:fill="E0E0E0"/>
          </w:tcPr>
          <w:p w14:paraId="44723014" w14:textId="77777777" w:rsidR="006376BC" w:rsidRPr="00A61E22" w:rsidRDefault="006376BC" w:rsidP="00324354">
            <w:pPr>
              <w:pStyle w:val="Heading1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ru-RU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III</w:t>
            </w:r>
            <w:r w:rsidRPr="00A61E2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Функции и объем </w:t>
            </w:r>
            <w:r w:rsidR="00460E5C" w:rsidRPr="00A61E22">
              <w:rPr>
                <w:rFonts w:ascii="Times New Roman" w:hAnsi="Times New Roman"/>
                <w:sz w:val="28"/>
                <w:szCs w:val="28"/>
                <w:lang w:val="ru-RU"/>
              </w:rPr>
              <w:t>услуг</w:t>
            </w:r>
          </w:p>
        </w:tc>
      </w:tr>
      <w:tr w:rsidR="006376BC" w:rsidRPr="00A61E22" w14:paraId="35A5A489" w14:textId="77777777" w:rsidTr="00E64867">
        <w:trPr>
          <w:trHeight w:val="488"/>
        </w:trPr>
        <w:tc>
          <w:tcPr>
            <w:tcW w:w="10173" w:type="dxa"/>
          </w:tcPr>
          <w:p w14:paraId="26E3AE2E" w14:textId="77777777" w:rsidR="003E5F78" w:rsidRPr="00A61E22" w:rsidRDefault="003E5F78" w:rsidP="000C3BE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Консультант выполняет следующие основные функции, но не ограничивается этим: </w:t>
            </w:r>
          </w:p>
          <w:p w14:paraId="1097CA11" w14:textId="133A5627" w:rsidR="00EC78EB" w:rsidRPr="00A61E22" w:rsidRDefault="002521AA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C01898" w:rsidRPr="00A61E22">
              <w:rPr>
                <w:rFonts w:ascii="Times New Roman" w:hAnsi="Times New Roman"/>
                <w:bCs/>
                <w:sz w:val="28"/>
                <w:szCs w:val="28"/>
              </w:rPr>
              <w:t>ценка текущего состояния проекта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0D45FDED" w14:textId="74F0AA7C" w:rsidR="001E6F3F" w:rsidRPr="00A61E22" w:rsidRDefault="001E6F3F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выявление потребностей и плана их реализации;</w:t>
            </w:r>
          </w:p>
          <w:p w14:paraId="4F11125C" w14:textId="4BA46E4C" w:rsidR="00C01898" w:rsidRPr="00A61E22" w:rsidRDefault="002521AA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C01898" w:rsidRPr="00A61E22">
              <w:rPr>
                <w:rFonts w:ascii="Times New Roman" w:hAnsi="Times New Roman"/>
                <w:bCs/>
                <w:sz w:val="28"/>
                <w:szCs w:val="28"/>
              </w:rPr>
              <w:t>пределение целей выхода</w:t>
            </w:r>
            <w:r w:rsidR="00314158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 и дальнейшего развития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4A2994BA" w14:textId="1B226072" w:rsidR="001E6F3F" w:rsidRPr="00A61E22" w:rsidRDefault="001E6F3F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коммуникации с представителями заинтересованных стороны;</w:t>
            </w:r>
          </w:p>
          <w:p w14:paraId="2162CDA0" w14:textId="2105732E" w:rsidR="00C01898" w:rsidRPr="00A61E22" w:rsidRDefault="002521AA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C01898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нализ рисков и </w:t>
            </w:r>
            <w:r w:rsidR="001E6F3F" w:rsidRPr="00A61E22">
              <w:rPr>
                <w:rFonts w:ascii="Times New Roman" w:hAnsi="Times New Roman"/>
                <w:bCs/>
                <w:sz w:val="28"/>
                <w:szCs w:val="28"/>
              </w:rPr>
              <w:t>барьеров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19089239" w14:textId="5425F44F" w:rsidR="00C01898" w:rsidRDefault="002521AA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="001E6F3F" w:rsidRPr="00A61E22">
              <w:rPr>
                <w:rFonts w:ascii="Times New Roman" w:hAnsi="Times New Roman"/>
                <w:bCs/>
                <w:sz w:val="28"/>
                <w:szCs w:val="28"/>
              </w:rPr>
              <w:t>азработка дорожной карты мероприятий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4F1A6386" w14:textId="6617A656" w:rsidR="00F46911" w:rsidRPr="003932F1" w:rsidRDefault="00CB586F" w:rsidP="002521AA">
            <w:pPr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932F1">
              <w:rPr>
                <w:rFonts w:ascii="Times New Roman" w:hAnsi="Times New Roman"/>
                <w:bCs/>
                <w:sz w:val="28"/>
                <w:szCs w:val="28"/>
              </w:rPr>
              <w:t xml:space="preserve">Содержание </w:t>
            </w:r>
            <w:r w:rsidR="00F46911" w:rsidRPr="003932F1">
              <w:rPr>
                <w:rFonts w:ascii="Times New Roman" w:hAnsi="Times New Roman"/>
                <w:bCs/>
                <w:sz w:val="28"/>
                <w:szCs w:val="28"/>
              </w:rPr>
              <w:t>Стратеги</w:t>
            </w:r>
            <w:r w:rsidRPr="003932F1">
              <w:rPr>
                <w:rFonts w:ascii="Times New Roman" w:hAnsi="Times New Roman"/>
                <w:bCs/>
                <w:sz w:val="28"/>
                <w:szCs w:val="28"/>
              </w:rPr>
              <w:t xml:space="preserve">и должно корреспондировать с другими документами, </w:t>
            </w:r>
            <w:r w:rsidR="003932F1">
              <w:rPr>
                <w:rFonts w:ascii="Times New Roman" w:hAnsi="Times New Roman"/>
                <w:bCs/>
                <w:sz w:val="28"/>
                <w:szCs w:val="28"/>
              </w:rPr>
              <w:t xml:space="preserve">направленными на развитие </w:t>
            </w:r>
            <w:r w:rsidR="003932F1" w:rsidRPr="003932F1">
              <w:rPr>
                <w:rFonts w:ascii="Times New Roman" w:hAnsi="Times New Roman"/>
                <w:bCs/>
                <w:sz w:val="28"/>
                <w:szCs w:val="28"/>
              </w:rPr>
              <w:t>Green Tech Hub</w:t>
            </w:r>
            <w:r w:rsidR="003932F1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44895E02" w14:textId="77777777" w:rsidR="005D6824" w:rsidRPr="00A61E22" w:rsidRDefault="005D6824" w:rsidP="000C3BE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2A2FBA9B" w14:textId="7F6799EF" w:rsidR="00EC78EB" w:rsidRPr="00A61E22" w:rsidRDefault="002462E7" w:rsidP="000C3BE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Консультант выполняет следующие виды </w:t>
            </w:r>
            <w:r w:rsidR="00460E5C" w:rsidRPr="00A61E22">
              <w:rPr>
                <w:rFonts w:ascii="Times New Roman" w:hAnsi="Times New Roman"/>
                <w:bCs/>
                <w:sz w:val="28"/>
                <w:szCs w:val="28"/>
              </w:rPr>
              <w:t>услуг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 по д</w:t>
            </w:r>
            <w:r w:rsidR="008A4EF8" w:rsidRPr="00A61E22">
              <w:rPr>
                <w:rFonts w:ascii="Times New Roman" w:hAnsi="Times New Roman"/>
                <w:bCs/>
                <w:sz w:val="28"/>
                <w:szCs w:val="28"/>
              </w:rPr>
              <w:t>окументаци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8A4EF8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 и отчетност</w:t>
            </w: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8A4EF8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: </w:t>
            </w:r>
          </w:p>
          <w:p w14:paraId="00F15391" w14:textId="07E63890" w:rsidR="003E5F78" w:rsidRPr="00A61E22" w:rsidRDefault="002521AA" w:rsidP="002521AA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 w:rsidR="00DB094C" w:rsidRPr="00A61E22">
              <w:rPr>
                <w:rFonts w:ascii="Times New Roman" w:hAnsi="Times New Roman"/>
                <w:bCs/>
                <w:sz w:val="28"/>
                <w:szCs w:val="28"/>
              </w:rPr>
              <w:t>редоставить подписанный ЭЦП отчет в электронной форме посредством системы ЭДО и предоставить (по запросу) отчет в формате *.doc на указанную корпоративную электронную почту.</w:t>
            </w:r>
          </w:p>
          <w:p w14:paraId="451F9B25" w14:textId="77777777" w:rsidR="008D706D" w:rsidRPr="00A61E22" w:rsidRDefault="008D706D" w:rsidP="008D706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5B17A870" w14:textId="6DD89636" w:rsidR="008D706D" w:rsidRPr="00A61E22" w:rsidRDefault="008D706D" w:rsidP="002521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      </w:r>
          </w:p>
        </w:tc>
      </w:tr>
    </w:tbl>
    <w:p w14:paraId="2EA5D910" w14:textId="77777777" w:rsidR="006376BC" w:rsidRPr="00A61E22" w:rsidRDefault="006376BC" w:rsidP="00942AAC">
      <w:pPr>
        <w:pStyle w:val="NormalWeb"/>
        <w:spacing w:after="12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73"/>
      </w:tblGrid>
      <w:tr w:rsidR="006376BC" w:rsidRPr="00A61E22" w14:paraId="290EF804" w14:textId="77777777" w:rsidTr="007A5B1A">
        <w:tc>
          <w:tcPr>
            <w:tcW w:w="10173" w:type="dxa"/>
            <w:shd w:val="clear" w:color="auto" w:fill="E0E0E0"/>
          </w:tcPr>
          <w:p w14:paraId="2B85049E" w14:textId="77777777" w:rsidR="006376BC" w:rsidRPr="00A61E22" w:rsidRDefault="006376BC" w:rsidP="00324354">
            <w:pPr>
              <w:pStyle w:val="Heading2"/>
              <w:rPr>
                <w:rFonts w:ascii="Times New Roman" w:hAnsi="Times New Roman"/>
              </w:rPr>
            </w:pPr>
            <w:r w:rsidRPr="00A61E22">
              <w:rPr>
                <w:rFonts w:ascii="Times New Roman" w:hAnsi="Times New Roman"/>
              </w:rPr>
              <w:lastRenderedPageBreak/>
              <w:t>IV. Задачи и ожидаемые результаты</w:t>
            </w:r>
          </w:p>
        </w:tc>
      </w:tr>
      <w:tr w:rsidR="006376BC" w:rsidRPr="00A61E22" w14:paraId="1F9090DE" w14:textId="77777777" w:rsidTr="00D30A68">
        <w:trPr>
          <w:trHeight w:val="1550"/>
        </w:trPr>
        <w:tc>
          <w:tcPr>
            <w:tcW w:w="10173" w:type="dxa"/>
            <w:tcBorders>
              <w:bottom w:val="single" w:sz="4" w:space="0" w:color="auto"/>
            </w:tcBorders>
          </w:tcPr>
          <w:p w14:paraId="650D6743" w14:textId="181EDFD8" w:rsidR="002521AA" w:rsidRPr="00A61E22" w:rsidRDefault="006376BC" w:rsidP="00EC78EB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Общей целью </w:t>
            </w:r>
            <w:r w:rsidR="008D706D" w:rsidRPr="00A61E22">
              <w:rPr>
                <w:rFonts w:ascii="Times New Roman" w:hAnsi="Times New Roman"/>
                <w:bCs/>
                <w:sz w:val="28"/>
                <w:szCs w:val="28"/>
              </w:rPr>
              <w:t>предоставле</w:t>
            </w:r>
            <w:r w:rsidR="002521AA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ния </w:t>
            </w:r>
            <w:r w:rsidR="00460E5C" w:rsidRPr="00A61E22">
              <w:rPr>
                <w:rFonts w:ascii="Times New Roman" w:hAnsi="Times New Roman"/>
                <w:bCs/>
                <w:sz w:val="28"/>
                <w:szCs w:val="28"/>
              </w:rPr>
              <w:t>услуг</w:t>
            </w:r>
            <w:r w:rsidR="00460E5C" w:rsidRPr="00A61E22">
              <w:rPr>
                <w:rFonts w:ascii="Times New Roman" w:hAnsi="Times New Roman"/>
                <w:bCs/>
                <w:sz w:val="28"/>
                <w:szCs w:val="32"/>
              </w:rPr>
              <w:t xml:space="preserve"> </w:t>
            </w:r>
            <w:r w:rsidR="002521AA" w:rsidRPr="00A61E22">
              <w:rPr>
                <w:rFonts w:ascii="Times New Roman" w:hAnsi="Times New Roman"/>
                <w:bCs/>
                <w:sz w:val="28"/>
                <w:szCs w:val="32"/>
              </w:rPr>
              <w:br/>
            </w:r>
            <w:r w:rsidR="002521AA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является описание технические параметры </w:t>
            </w:r>
            <w:r w:rsidR="001E6F3F" w:rsidRPr="00A61E22">
              <w:rPr>
                <w:rFonts w:ascii="Times New Roman" w:hAnsi="Times New Roman"/>
                <w:bCs/>
                <w:sz w:val="28"/>
                <w:szCs w:val="28"/>
              </w:rPr>
              <w:t>Стратегии,</w:t>
            </w:r>
            <w:r w:rsidR="002521AA" w:rsidRPr="00A61E22">
              <w:rPr>
                <w:rFonts w:ascii="Times New Roman" w:hAnsi="Times New Roman"/>
                <w:bCs/>
                <w:sz w:val="28"/>
                <w:szCs w:val="28"/>
              </w:rPr>
              <w:t xml:space="preserve"> определяющей переход Казахстана к новому уровню экологической устойчивости и экономического роста, направленного на использование чистых технологий.</w:t>
            </w:r>
          </w:p>
          <w:p w14:paraId="78041B7F" w14:textId="7475F8BA" w:rsidR="006376BC" w:rsidRPr="00A61E22" w:rsidRDefault="002521AA" w:rsidP="0032435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61E22">
              <w:rPr>
                <w:rFonts w:ascii="Times New Roman" w:hAnsi="Times New Roman"/>
                <w:b/>
                <w:sz w:val="28"/>
                <w:szCs w:val="28"/>
              </w:rPr>
              <w:t xml:space="preserve">Исполнитель обязуется произвести следующие виды </w:t>
            </w:r>
            <w:r w:rsidRPr="003932F1">
              <w:rPr>
                <w:rFonts w:ascii="Times New Roman" w:hAnsi="Times New Roman"/>
                <w:b/>
                <w:sz w:val="28"/>
                <w:szCs w:val="28"/>
              </w:rPr>
              <w:t>работ</w:t>
            </w:r>
            <w:r w:rsidR="007740C5" w:rsidRPr="003932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740C5" w:rsidRPr="003932F1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(по шаблону </w:t>
            </w:r>
            <w:r w:rsidR="007740C5" w:rsidRPr="003932F1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UNIDO</w:t>
            </w:r>
            <w:r w:rsidR="007740C5" w:rsidRPr="003932F1">
              <w:rPr>
                <w:rFonts w:ascii="Times New Roman" w:eastAsia="Times New Roman" w:hAnsi="Times New Roman"/>
                <w:b/>
                <w:sz w:val="28"/>
                <w:szCs w:val="28"/>
              </w:rPr>
              <w:t>)</w:t>
            </w:r>
            <w:r w:rsidRPr="003932F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477317FD" w14:textId="70A70DA3" w:rsidR="002521AA" w:rsidRPr="00A61E22" w:rsidRDefault="002521AA" w:rsidP="002521AA">
            <w:pPr>
              <w:pStyle w:val="ListParagraph"/>
              <w:numPr>
                <w:ilvl w:val="2"/>
                <w:numId w:val="40"/>
              </w:numPr>
              <w:rPr>
                <w:rFonts w:eastAsia="Calibri"/>
                <w:bCs/>
                <w:sz w:val="28"/>
                <w:szCs w:val="28"/>
                <w:lang w:val="ru-RU"/>
              </w:rPr>
            </w:pPr>
            <w:r w:rsidRPr="00A61E22">
              <w:rPr>
                <w:rFonts w:eastAsia="Calibri"/>
                <w:bCs/>
                <w:sz w:val="28"/>
                <w:szCs w:val="28"/>
                <w:lang w:val="ru-RU"/>
              </w:rPr>
              <w:t>разработать стратегию выхода из проекта GCIP-Kazakhstan</w:t>
            </w:r>
            <w:r w:rsidR="00314158" w:rsidRPr="00A61E22">
              <w:rPr>
                <w:rFonts w:eastAsia="Calibri"/>
                <w:bCs/>
                <w:sz w:val="28"/>
                <w:szCs w:val="28"/>
                <w:lang w:val="ru-RU"/>
              </w:rPr>
              <w:t xml:space="preserve"> с учетом дальнейшего развития основ методологии проекта </w:t>
            </w:r>
            <w:r w:rsidR="00314158" w:rsidRPr="00A61E22">
              <w:rPr>
                <w:sz w:val="28"/>
                <w:szCs w:val="28"/>
              </w:rPr>
              <w:t>GCIP</w:t>
            </w:r>
            <w:r w:rsidR="00314158" w:rsidRPr="00A61E22">
              <w:rPr>
                <w:sz w:val="28"/>
                <w:szCs w:val="28"/>
                <w:lang w:val="ru-RU"/>
              </w:rPr>
              <w:t>. Стратегия должна включать: основные цели и задачи, развитие отрасли с учетом оценки мировых трендов, взаимодействие с участниками экосистемы зелёных технологий и инноваций, рекомендации по улучшению законодательных барьеров в части продвижения стартапов в сфере зеленых технологий, меры стимулирования, поддержки;</w:t>
            </w:r>
          </w:p>
          <w:p w14:paraId="237E2BE3" w14:textId="441CD436" w:rsidR="002521AA" w:rsidRPr="00A61E22" w:rsidRDefault="002521AA" w:rsidP="002521AA">
            <w:pPr>
              <w:pStyle w:val="ListParagraph"/>
              <w:numPr>
                <w:ilvl w:val="2"/>
                <w:numId w:val="40"/>
              </w:numPr>
              <w:rPr>
                <w:rFonts w:eastAsia="Calibri"/>
                <w:bCs/>
                <w:sz w:val="28"/>
                <w:szCs w:val="28"/>
                <w:lang w:val="ru-RU"/>
              </w:rPr>
            </w:pPr>
            <w:r w:rsidRPr="00A61E22">
              <w:rPr>
                <w:rFonts w:eastAsia="Calibri"/>
                <w:bCs/>
                <w:sz w:val="28"/>
                <w:szCs w:val="28"/>
                <w:lang w:val="ru-RU"/>
              </w:rPr>
              <w:t>разработать календарный план мероприятий по выходу из проекта GCIP-Kazakhstan, основываясь на полученных результатах и барьерах реализации проекта;</w:t>
            </w:r>
          </w:p>
          <w:p w14:paraId="07581CBB" w14:textId="4A971632" w:rsidR="002521AA" w:rsidRPr="00A61E22" w:rsidRDefault="002521AA" w:rsidP="002521AA">
            <w:pPr>
              <w:pStyle w:val="ListParagraph"/>
              <w:numPr>
                <w:ilvl w:val="2"/>
                <w:numId w:val="40"/>
              </w:numPr>
              <w:rPr>
                <w:rFonts w:eastAsia="Calibri"/>
                <w:bCs/>
                <w:sz w:val="28"/>
                <w:szCs w:val="28"/>
                <w:lang w:val="ru-RU"/>
              </w:rPr>
            </w:pPr>
            <w:r w:rsidRPr="00A61E22">
              <w:rPr>
                <w:rFonts w:eastAsia="Calibri"/>
                <w:bCs/>
                <w:sz w:val="28"/>
                <w:szCs w:val="28"/>
                <w:lang w:val="ru-RU"/>
              </w:rPr>
              <w:t>разработать согласов</w:t>
            </w:r>
            <w:r w:rsidR="001E6F3F" w:rsidRPr="00A61E22">
              <w:rPr>
                <w:rFonts w:eastAsia="Calibri"/>
                <w:bCs/>
                <w:sz w:val="28"/>
                <w:szCs w:val="28"/>
                <w:lang w:val="ru-RU"/>
              </w:rPr>
              <w:t>анный с МЦЗТИП перечень участников для последующего проведения встреч</w:t>
            </w:r>
            <w:r w:rsidRPr="00A61E22">
              <w:rPr>
                <w:rFonts w:eastAsia="Calibri"/>
                <w:bCs/>
                <w:sz w:val="28"/>
                <w:szCs w:val="28"/>
                <w:lang w:val="ru-RU"/>
              </w:rPr>
              <w:t xml:space="preserve"> с каждым </w:t>
            </w:r>
            <w:r w:rsidR="001E6F3F" w:rsidRPr="00A61E22">
              <w:rPr>
                <w:rFonts w:eastAsia="Calibri"/>
                <w:bCs/>
                <w:sz w:val="28"/>
                <w:szCs w:val="28"/>
                <w:lang w:val="ru-RU"/>
              </w:rPr>
              <w:t>с целью создания профилей</w:t>
            </w:r>
            <w:r w:rsidRPr="00A61E22">
              <w:rPr>
                <w:rFonts w:eastAsia="Calibri"/>
                <w:bCs/>
                <w:sz w:val="28"/>
                <w:szCs w:val="28"/>
                <w:lang w:val="ru-RU"/>
              </w:rPr>
              <w:t xml:space="preserve"> организаций с указанием их роли в процессе создания экосистемы, по результатам встреч определить нужды организаций для продолжения идей проекта GCIP</w:t>
            </w:r>
            <w:r w:rsidR="001E6F3F" w:rsidRPr="00A61E22">
              <w:rPr>
                <w:rFonts w:eastAsia="Calibri"/>
                <w:bCs/>
                <w:sz w:val="28"/>
                <w:szCs w:val="28"/>
                <w:lang w:val="ru-RU"/>
              </w:rPr>
              <w:t>-</w:t>
            </w:r>
            <w:r w:rsidRPr="00A61E22">
              <w:rPr>
                <w:rFonts w:eastAsia="Calibri"/>
                <w:bCs/>
                <w:sz w:val="28"/>
                <w:szCs w:val="28"/>
                <w:lang w:val="ru-RU"/>
              </w:rPr>
              <w:t>Kazakhstan</w:t>
            </w:r>
            <w:r w:rsidR="001E6F3F" w:rsidRPr="00A61E22">
              <w:rPr>
                <w:rFonts w:eastAsia="Calibri"/>
                <w:bCs/>
                <w:sz w:val="28"/>
                <w:szCs w:val="28"/>
                <w:lang w:val="ru-RU"/>
              </w:rPr>
              <w:t>;</w:t>
            </w:r>
          </w:p>
          <w:p w14:paraId="5A52DA18" w14:textId="4FB40520" w:rsidR="002521AA" w:rsidRDefault="001E6F3F" w:rsidP="002521AA">
            <w:pPr>
              <w:pStyle w:val="ListParagraph"/>
              <w:numPr>
                <w:ilvl w:val="2"/>
                <w:numId w:val="40"/>
              </w:numPr>
              <w:rPr>
                <w:rFonts w:eastAsia="Calibri"/>
                <w:bCs/>
                <w:sz w:val="28"/>
                <w:szCs w:val="28"/>
                <w:lang w:val="ru-RU"/>
              </w:rPr>
            </w:pPr>
            <w:r w:rsidRPr="003932F1">
              <w:rPr>
                <w:rFonts w:eastAsia="Calibri"/>
                <w:bCs/>
                <w:sz w:val="28"/>
                <w:szCs w:val="28"/>
                <w:lang w:val="ru-RU"/>
              </w:rPr>
              <w:t>с</w:t>
            </w:r>
            <w:r w:rsidR="002521AA" w:rsidRPr="003932F1">
              <w:rPr>
                <w:rFonts w:eastAsia="Calibri"/>
                <w:bCs/>
                <w:sz w:val="28"/>
                <w:szCs w:val="28"/>
                <w:lang w:val="ru-RU"/>
              </w:rPr>
              <w:t>оставить список необходимого усиления потенциала для организаций и направить его для формирования рабочего плана GCIP</w:t>
            </w:r>
            <w:r w:rsidRPr="003932F1">
              <w:rPr>
                <w:rFonts w:eastAsia="Calibri"/>
                <w:bCs/>
                <w:sz w:val="28"/>
                <w:szCs w:val="28"/>
                <w:lang w:val="ru-RU"/>
              </w:rPr>
              <w:t>-</w:t>
            </w:r>
            <w:r w:rsidR="002521AA" w:rsidRPr="003932F1">
              <w:rPr>
                <w:rFonts w:eastAsia="Calibri"/>
                <w:bCs/>
                <w:sz w:val="28"/>
                <w:szCs w:val="28"/>
                <w:lang w:val="ru-RU"/>
              </w:rPr>
              <w:t>Kazakhstan</w:t>
            </w:r>
            <w:r w:rsidRPr="003932F1">
              <w:rPr>
                <w:rFonts w:eastAsia="Calibri"/>
                <w:bCs/>
                <w:sz w:val="28"/>
                <w:szCs w:val="28"/>
                <w:lang w:val="ru-RU"/>
              </w:rPr>
              <w:t xml:space="preserve"> на 2025 год;</w:t>
            </w:r>
          </w:p>
          <w:p w14:paraId="6D4BC953" w14:textId="3C5B6BC8" w:rsidR="001738A5" w:rsidRPr="003932F1" w:rsidRDefault="001738A5" w:rsidP="002521AA">
            <w:pPr>
              <w:pStyle w:val="ListParagraph"/>
              <w:numPr>
                <w:ilvl w:val="2"/>
                <w:numId w:val="40"/>
              </w:numPr>
              <w:rPr>
                <w:rFonts w:eastAsia="Calibri"/>
                <w:bCs/>
                <w:sz w:val="28"/>
                <w:szCs w:val="28"/>
                <w:lang w:val="ru-RU"/>
              </w:rPr>
            </w:pPr>
            <w:r>
              <w:rPr>
                <w:rFonts w:eastAsia="Calibri"/>
                <w:bCs/>
                <w:sz w:val="28"/>
                <w:szCs w:val="28"/>
                <w:lang w:val="ru-RU"/>
              </w:rPr>
              <w:t xml:space="preserve">прочее в рамках </w:t>
            </w:r>
            <w:r w:rsidR="00D60238">
              <w:rPr>
                <w:rFonts w:eastAsia="Calibri"/>
                <w:bCs/>
                <w:sz w:val="28"/>
                <w:szCs w:val="28"/>
                <w:lang w:val="ru-RU"/>
              </w:rPr>
              <w:t>выполнения данной услуги</w:t>
            </w:r>
            <w:r>
              <w:rPr>
                <w:rFonts w:eastAsia="Calibri"/>
                <w:bCs/>
                <w:sz w:val="28"/>
                <w:szCs w:val="28"/>
                <w:lang w:val="ru-RU"/>
              </w:rPr>
              <w:t>;</w:t>
            </w:r>
          </w:p>
          <w:p w14:paraId="2065A743" w14:textId="77777777" w:rsidR="00144CDF" w:rsidRPr="00A61E22" w:rsidRDefault="00144CDF" w:rsidP="00144CDF">
            <w:pPr>
              <w:pStyle w:val="ListParagraph"/>
              <w:rPr>
                <w:rFonts w:eastAsia="Calibri"/>
                <w:bCs/>
                <w:sz w:val="28"/>
                <w:szCs w:val="28"/>
                <w:lang w:val="ru-RU"/>
              </w:rPr>
            </w:pPr>
          </w:p>
          <w:p w14:paraId="7F14F0A1" w14:textId="413E7502" w:rsidR="00144CDF" w:rsidRPr="00A61E22" w:rsidRDefault="00144CDF" w:rsidP="00144CDF">
            <w:pPr>
              <w:pStyle w:val="ListParagraph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A61E22">
              <w:rPr>
                <w:rFonts w:eastAsia="Calibri"/>
                <w:b/>
                <w:sz w:val="28"/>
                <w:szCs w:val="28"/>
                <w:lang w:val="ru-RU"/>
              </w:rPr>
              <w:t xml:space="preserve">Форма завершения: </w:t>
            </w:r>
          </w:p>
          <w:p w14:paraId="141B97D5" w14:textId="77777777" w:rsidR="00144CDF" w:rsidRPr="00A61E22" w:rsidRDefault="00144CDF" w:rsidP="00144CDF">
            <w:pPr>
              <w:pStyle w:val="ListParagraph"/>
              <w:rPr>
                <w:rFonts w:eastAsia="Calibri"/>
                <w:b/>
                <w:sz w:val="28"/>
                <w:szCs w:val="28"/>
                <w:lang w:val="ru-RU"/>
              </w:rPr>
            </w:pPr>
          </w:p>
          <w:p w14:paraId="78C9B887" w14:textId="3552353C" w:rsidR="00DE73BD" w:rsidRPr="00A61E22" w:rsidRDefault="00D83725" w:rsidP="00646EE7">
            <w:pPr>
              <w:pStyle w:val="ListParagraph"/>
              <w:ind w:left="1103"/>
              <w:rPr>
                <w:rFonts w:eastAsia="Calibri"/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1 этап</w:t>
            </w:r>
            <w:r w:rsidRPr="00D83725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646EE7">
              <w:rPr>
                <w:bCs/>
                <w:sz w:val="28"/>
                <w:szCs w:val="28"/>
                <w:lang w:val="ru-RU"/>
              </w:rPr>
              <w:t>–</w:t>
            </w:r>
            <w:r w:rsidRPr="00D83725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646EE7">
              <w:rPr>
                <w:bCs/>
                <w:sz w:val="28"/>
                <w:szCs w:val="28"/>
                <w:lang w:val="ru-RU"/>
              </w:rPr>
              <w:t xml:space="preserve">предоставить </w:t>
            </w:r>
            <w:r w:rsidR="00CC116B">
              <w:rPr>
                <w:bCs/>
                <w:sz w:val="28"/>
                <w:szCs w:val="28"/>
                <w:lang w:val="ru-RU"/>
              </w:rPr>
              <w:t xml:space="preserve">предварительный отчет до </w:t>
            </w:r>
            <w:r w:rsidR="00D253E1">
              <w:rPr>
                <w:bCs/>
                <w:sz w:val="28"/>
                <w:szCs w:val="28"/>
                <w:lang w:val="ru-RU"/>
              </w:rPr>
              <w:t>28 февраля 2025 года</w:t>
            </w:r>
          </w:p>
          <w:p w14:paraId="5DEF57D1" w14:textId="2A9AAAF6" w:rsidR="00144CDF" w:rsidRPr="00D83725" w:rsidRDefault="005021C6" w:rsidP="00D83725">
            <w:pPr>
              <w:pStyle w:val="ListParagraph"/>
              <w:ind w:left="1080"/>
              <w:rPr>
                <w:rFonts w:eastAsia="Calibri"/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2</w:t>
            </w:r>
            <w:r w:rsidR="00D83725">
              <w:rPr>
                <w:bCs/>
                <w:sz w:val="28"/>
                <w:szCs w:val="28"/>
                <w:lang w:val="ru-RU"/>
              </w:rPr>
              <w:t xml:space="preserve"> этап </w:t>
            </w:r>
            <w:r w:rsidR="00D253E1">
              <w:rPr>
                <w:bCs/>
                <w:sz w:val="28"/>
                <w:szCs w:val="28"/>
                <w:lang w:val="ru-RU"/>
              </w:rPr>
              <w:t>–</w:t>
            </w:r>
            <w:r w:rsidR="00D83725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D253E1">
              <w:rPr>
                <w:bCs/>
                <w:sz w:val="28"/>
                <w:szCs w:val="28"/>
                <w:lang w:val="ru-RU"/>
              </w:rPr>
              <w:t xml:space="preserve">итоговый отчет до </w:t>
            </w:r>
            <w:r w:rsidR="003837D5">
              <w:rPr>
                <w:bCs/>
                <w:sz w:val="28"/>
                <w:szCs w:val="28"/>
                <w:lang w:val="ru-RU"/>
              </w:rPr>
              <w:t>20</w:t>
            </w:r>
            <w:r w:rsidR="005925B4">
              <w:rPr>
                <w:bCs/>
                <w:sz w:val="28"/>
                <w:szCs w:val="28"/>
                <w:lang w:val="ru-RU"/>
              </w:rPr>
              <w:t>.03.2025 года</w:t>
            </w:r>
            <w:r w:rsidR="00144CDF" w:rsidRPr="003932F1">
              <w:rPr>
                <w:bCs/>
                <w:sz w:val="28"/>
                <w:szCs w:val="28"/>
                <w:lang w:val="ru-RU"/>
              </w:rPr>
              <w:t>.</w:t>
            </w:r>
            <w:r w:rsidR="00144CDF" w:rsidRPr="00A61E22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9F9CE1E" w14:textId="77777777" w:rsidR="00D83725" w:rsidRPr="00D30A68" w:rsidRDefault="00D83725" w:rsidP="00D30A68">
            <w:pPr>
              <w:rPr>
                <w:bCs/>
                <w:sz w:val="28"/>
                <w:szCs w:val="28"/>
              </w:rPr>
            </w:pPr>
          </w:p>
          <w:p w14:paraId="2F65418C" w14:textId="77777777" w:rsidR="00D83725" w:rsidRPr="000615B3" w:rsidRDefault="00D83725" w:rsidP="00D83725">
            <w:pPr>
              <w:spacing w:before="240" w:after="240"/>
              <w:ind w:firstLine="426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Ф</w:t>
            </w:r>
            <w:r w:rsidRPr="000615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инансовые условия:</w:t>
            </w:r>
          </w:p>
          <w:p w14:paraId="5A9059DF" w14:textId="77777777" w:rsidR="00D83725" w:rsidRPr="004E7CDA" w:rsidRDefault="00D83725" w:rsidP="00D83725">
            <w:pPr>
              <w:spacing w:before="240" w:after="240"/>
              <w:ind w:left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7CDA">
              <w:rPr>
                <w:rFonts w:ascii="Times New Roman" w:hAnsi="Times New Roman"/>
                <w:sz w:val="28"/>
                <w:szCs w:val="28"/>
              </w:rPr>
              <w:t>Оплата за оказанные услуги производится согласно таблице, указанной ниже в течение 5-ти (пяти) рабочих дней со дня подписания акта выполненных работ (оказанных услуг):</w:t>
            </w:r>
          </w:p>
          <w:tbl>
            <w:tblPr>
              <w:tblW w:w="880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600" w:firstRow="0" w:lastRow="0" w:firstColumn="0" w:lastColumn="0" w:noHBand="1" w:noVBand="1"/>
            </w:tblPr>
            <w:tblGrid>
              <w:gridCol w:w="3165"/>
              <w:gridCol w:w="5640"/>
            </w:tblGrid>
            <w:tr w:rsidR="00D83725" w:rsidRPr="004E7CDA" w14:paraId="7590ABB0" w14:textId="77777777" w:rsidTr="006943E9">
              <w:trPr>
                <w:trHeight w:val="390"/>
              </w:trPr>
              <w:tc>
                <w:tcPr>
                  <w:tcW w:w="3165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ED49AD3" w14:textId="77777777" w:rsidR="00D83725" w:rsidRPr="000615B3" w:rsidRDefault="00D83725" w:rsidP="00D30A68">
                  <w:pPr>
                    <w:pStyle w:val="ListParagraph"/>
                    <w:jc w:val="center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lastRenderedPageBreak/>
                    <w:t>% от суммы договора</w:t>
                  </w:r>
                </w:p>
              </w:tc>
              <w:tc>
                <w:tcPr>
                  <w:tcW w:w="5640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6D44702F" w14:textId="77777777" w:rsidR="00D83725" w:rsidRPr="000615B3" w:rsidRDefault="00D83725" w:rsidP="00D30A68">
                  <w:pPr>
                    <w:pStyle w:val="ListParagraph"/>
                    <w:jc w:val="center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Этап оказания услуг</w:t>
                  </w:r>
                </w:p>
              </w:tc>
            </w:tr>
            <w:tr w:rsidR="00D83725" w:rsidRPr="004E7CDA" w14:paraId="241D7B93" w14:textId="77777777" w:rsidTr="006943E9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A177F70" w14:textId="13D5AD0E" w:rsidR="00D83725" w:rsidRPr="000615B3" w:rsidRDefault="005021C6" w:rsidP="00D30A68">
                  <w:pPr>
                    <w:pStyle w:val="ListParagraph"/>
                    <w:jc w:val="center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ru-RU"/>
                    </w:rPr>
                    <w:t>50</w:t>
                  </w:r>
                  <w:r w:rsidR="00D83725"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280D950" w14:textId="77777777" w:rsidR="00D83725" w:rsidRPr="000615B3" w:rsidRDefault="00D83725" w:rsidP="00D30A68">
                  <w:pPr>
                    <w:pStyle w:val="ListParagraph"/>
                    <w:jc w:val="center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Этап I</w:t>
                  </w:r>
                </w:p>
              </w:tc>
            </w:tr>
            <w:tr w:rsidR="00D83725" w:rsidRPr="004E7CDA" w14:paraId="709F749F" w14:textId="77777777" w:rsidTr="006943E9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A1A8203" w14:textId="61BA4E15" w:rsidR="00D83725" w:rsidRPr="000615B3" w:rsidRDefault="005021C6" w:rsidP="00D30A68">
                  <w:pPr>
                    <w:pStyle w:val="ListParagraph"/>
                    <w:jc w:val="center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ru-RU"/>
                    </w:rPr>
                    <w:t>50</w:t>
                  </w:r>
                  <w:r w:rsidR="00D83725"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%</w:t>
                  </w:r>
                </w:p>
              </w:tc>
              <w:tc>
                <w:tcPr>
                  <w:tcW w:w="5640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5FA5BC6" w14:textId="77777777" w:rsidR="00D83725" w:rsidRPr="000615B3" w:rsidRDefault="00D83725" w:rsidP="00D30A68">
                  <w:pPr>
                    <w:pStyle w:val="ListParagraph"/>
                    <w:jc w:val="center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0615B3">
                    <w:rPr>
                      <w:color w:val="000000"/>
                      <w:sz w:val="28"/>
                      <w:szCs w:val="28"/>
                      <w:lang w:val="ru-RU"/>
                    </w:rPr>
                    <w:t>Этап II</w:t>
                  </w:r>
                </w:p>
              </w:tc>
            </w:tr>
          </w:tbl>
          <w:p w14:paraId="509FDA8F" w14:textId="4208E303" w:rsidR="00D83725" w:rsidRPr="00A61E22" w:rsidRDefault="00D83725" w:rsidP="00D83725">
            <w:pPr>
              <w:pStyle w:val="ListParagraph"/>
              <w:ind w:left="1080"/>
              <w:rPr>
                <w:rFonts w:eastAsia="Calibri"/>
                <w:bCs/>
                <w:sz w:val="28"/>
                <w:szCs w:val="28"/>
                <w:lang w:val="ru-RU"/>
              </w:rPr>
            </w:pPr>
          </w:p>
        </w:tc>
      </w:tr>
    </w:tbl>
    <w:p w14:paraId="09F83BE8" w14:textId="77777777" w:rsidR="00512D08" w:rsidRPr="00A61E22" w:rsidRDefault="00512D08" w:rsidP="00F1032F">
      <w:pPr>
        <w:pStyle w:val="NormalWeb"/>
        <w:jc w:val="center"/>
        <w:rPr>
          <w:rFonts w:ascii="Times New Roman" w:hAnsi="Times New Roman"/>
          <w:b/>
          <w:sz w:val="28"/>
          <w:szCs w:val="28"/>
        </w:rPr>
      </w:pPr>
    </w:p>
    <w:p w14:paraId="71D45CC4" w14:textId="3E29FD82" w:rsidR="001435C2" w:rsidRPr="00A61E22" w:rsidRDefault="00F1032F" w:rsidP="008D706D">
      <w:pPr>
        <w:pStyle w:val="NormalWeb"/>
        <w:jc w:val="center"/>
        <w:rPr>
          <w:rFonts w:ascii="Times New Roman" w:hAnsi="Times New Roman"/>
          <w:b/>
          <w:sz w:val="28"/>
          <w:szCs w:val="28"/>
        </w:rPr>
      </w:pPr>
      <w:r w:rsidRPr="00A61E22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880"/>
        <w:gridCol w:w="7185"/>
      </w:tblGrid>
      <w:tr w:rsidR="001435C2" w:rsidRPr="00A61E22" w14:paraId="103A5B69" w14:textId="77777777" w:rsidTr="003955AD">
        <w:tc>
          <w:tcPr>
            <w:tcW w:w="10065" w:type="dxa"/>
            <w:gridSpan w:val="2"/>
            <w:shd w:val="clear" w:color="auto" w:fill="E0E0E0"/>
          </w:tcPr>
          <w:p w14:paraId="7AF7D1D9" w14:textId="77777777" w:rsidR="001435C2" w:rsidRPr="00A61E22" w:rsidRDefault="001435C2" w:rsidP="00324354">
            <w:pPr>
              <w:pStyle w:val="Heading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 xml:space="preserve">VI. </w:t>
            </w:r>
            <w:r w:rsidRPr="00A61E22">
              <w:rPr>
                <w:rFonts w:ascii="Times New Roman" w:hAnsi="Times New Roman"/>
                <w:sz w:val="28"/>
                <w:szCs w:val="28"/>
                <w:lang w:val="ru-RU"/>
              </w:rPr>
              <w:t>Квалификационные требования</w:t>
            </w:r>
          </w:p>
        </w:tc>
      </w:tr>
      <w:tr w:rsidR="001435C2" w:rsidRPr="00A61E22" w14:paraId="44134A6E" w14:textId="77777777" w:rsidTr="003955AD">
        <w:trPr>
          <w:trHeight w:val="230"/>
        </w:trPr>
        <w:tc>
          <w:tcPr>
            <w:tcW w:w="2880" w:type="dxa"/>
            <w:tcBorders>
              <w:bottom w:val="single" w:sz="4" w:space="0" w:color="auto"/>
            </w:tcBorders>
          </w:tcPr>
          <w:p w14:paraId="29D17C13" w14:textId="77777777" w:rsidR="001435C2" w:rsidRPr="00A61E22" w:rsidRDefault="001435C2" w:rsidP="003243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Образование:</w:t>
            </w:r>
          </w:p>
        </w:tc>
        <w:tc>
          <w:tcPr>
            <w:tcW w:w="7185" w:type="dxa"/>
            <w:tcBorders>
              <w:bottom w:val="single" w:sz="4" w:space="0" w:color="auto"/>
            </w:tcBorders>
          </w:tcPr>
          <w:p w14:paraId="6491AFD4" w14:textId="628ED09E" w:rsidR="001435C2" w:rsidRPr="00A61E22" w:rsidRDefault="008D706D" w:rsidP="008D706D">
            <w:pPr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Высшее техническое, экономическое или гуманитарное</w:t>
            </w:r>
          </w:p>
        </w:tc>
      </w:tr>
      <w:tr w:rsidR="001435C2" w:rsidRPr="00A61E22" w14:paraId="062DAD6C" w14:textId="77777777" w:rsidTr="003955AD">
        <w:trPr>
          <w:trHeight w:val="230"/>
        </w:trPr>
        <w:tc>
          <w:tcPr>
            <w:tcW w:w="2880" w:type="dxa"/>
            <w:tcBorders>
              <w:bottom w:val="single" w:sz="4" w:space="0" w:color="auto"/>
            </w:tcBorders>
          </w:tcPr>
          <w:p w14:paraId="331B45D0" w14:textId="77777777" w:rsidR="001435C2" w:rsidRPr="00E50B03" w:rsidRDefault="001435C2" w:rsidP="003243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0B03">
              <w:rPr>
                <w:rFonts w:ascii="Times New Roman" w:hAnsi="Times New Roman"/>
                <w:sz w:val="28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auto"/>
            </w:tcBorders>
          </w:tcPr>
          <w:p w14:paraId="2FC8746D" w14:textId="261BFB07" w:rsidR="001466FE" w:rsidRPr="001466FE" w:rsidRDefault="001466FE" w:rsidP="001466F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/>
              </w:rPr>
            </w:pPr>
            <w:r w:rsidRPr="001466FE">
              <w:rPr>
                <w:rFonts w:ascii="Times New Roman" w:hAnsi="Times New Roman"/>
                <w:sz w:val="28"/>
                <w:szCs w:val="28"/>
              </w:rPr>
              <w:t>Более 10 лет опыта в сфере консалтинга, исследовательской и аналитической работы, включая управление проектами, отраслевой анализ, подготовку стратегических документов и взаимодействие с международными</w:t>
            </w:r>
            <w:r>
              <w:rPr>
                <w:rFonts w:ascii="Times New Roman" w:hAnsi="Times New Roman"/>
                <w:sz w:val="28"/>
                <w:szCs w:val="28"/>
              </w:rPr>
              <w:t>, национальными и государственными</w:t>
            </w:r>
            <w:r w:rsidRPr="001466FE">
              <w:rPr>
                <w:rFonts w:ascii="Times New Roman" w:hAnsi="Times New Roman"/>
                <w:sz w:val="28"/>
                <w:szCs w:val="28"/>
              </w:rPr>
              <w:t xml:space="preserve"> партнерами</w:t>
            </w:r>
            <w:r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14:paraId="3F822C3F" w14:textId="569D290A" w:rsidR="00016AF3" w:rsidRPr="00D345C2" w:rsidRDefault="00016AF3" w:rsidP="00016AF3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/>
              </w:rPr>
            </w:pP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>Не менее трех (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2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>) лет профессионального опыта в реализации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 xml:space="preserve"> и</w:t>
            </w:r>
            <w:r w:rsidR="009B4D69">
              <w:rPr>
                <w:rFonts w:ascii="Times New Roman" w:hAnsi="Times New Roman"/>
                <w:sz w:val="28"/>
                <w:szCs w:val="28"/>
                <w:lang/>
              </w:rPr>
              <w:t>ли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 xml:space="preserve"> разработке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 xml:space="preserve"> международных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 xml:space="preserve"> или национальных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 xml:space="preserve"> проектов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, программ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 xml:space="preserve">, включая проекты 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по развитию отраслей, в том числе в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 xml:space="preserve"> области экологии, зеленой экономики, изменения климата и развития устойчивых технологий</w:t>
            </w:r>
          </w:p>
          <w:p w14:paraId="7FE850D6" w14:textId="77777777" w:rsidR="00016AF3" w:rsidRPr="00D345C2" w:rsidRDefault="00016AF3" w:rsidP="00016AF3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/>
              </w:rPr>
            </w:pP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 xml:space="preserve">Опыт подготовки аналитических отчетов, стратегических документов, информационных справок и 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экономических и экологических расчетов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>.</w:t>
            </w:r>
          </w:p>
          <w:p w14:paraId="0E722DC9" w14:textId="77777777" w:rsidR="00016AF3" w:rsidRPr="00D345C2" w:rsidRDefault="00016AF3" w:rsidP="00016AF3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/>
              </w:rPr>
            </w:pP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>Опыт участия в грантовых проектах (например, проекты ПРООН, UNIDO)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, а также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 xml:space="preserve"> подготовки документации для международных 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или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 xml:space="preserve"> национальных организаций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 xml:space="preserve"> или государственных органов в вопросах развития отраслей и решения экологических вопросов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>.</w:t>
            </w:r>
          </w:p>
          <w:p w14:paraId="4D533E3A" w14:textId="77777777" w:rsidR="00016AF3" w:rsidRPr="00D345C2" w:rsidRDefault="00016AF3" w:rsidP="00016AF3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/>
              </w:rPr>
            </w:pP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 xml:space="preserve">Навыки управления проектами, в том числе в рамках сотрудничества с международными 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организациями или национальными ассоциациями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или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 xml:space="preserve"> государственными органами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 xml:space="preserve"> в вопросах развития отраслей и решения экологических вопросов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>.</w:t>
            </w:r>
          </w:p>
          <w:p w14:paraId="0D87187B" w14:textId="77777777" w:rsidR="00016AF3" w:rsidRPr="00D345C2" w:rsidRDefault="00016AF3" w:rsidP="00016AF3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/>
              </w:rPr>
            </w:pP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>Опыт разработки методологий и проведения тренингов в области устойчивого развития и экологических решений.</w:t>
            </w:r>
          </w:p>
          <w:p w14:paraId="12C2DF42" w14:textId="77777777" w:rsidR="00016AF3" w:rsidRPr="00D345C2" w:rsidRDefault="00016AF3" w:rsidP="00016AF3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/>
              </w:rPr>
            </w:pP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>Опыт работы по адаптации международных стандартов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, опыта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 xml:space="preserve"> и программ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 xml:space="preserve"> развития</w:t>
            </w: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 xml:space="preserve"> в локальные условия.</w:t>
            </w:r>
          </w:p>
          <w:p w14:paraId="58FB9FC5" w14:textId="77777777" w:rsidR="00016AF3" w:rsidRPr="00D345C2" w:rsidRDefault="00016AF3" w:rsidP="00016AF3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/>
              </w:rPr>
            </w:pP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t>Участие в разработке стратегических инициатив и программ развития отраслей.</w:t>
            </w:r>
          </w:p>
          <w:p w14:paraId="482D3CA1" w14:textId="77777777" w:rsidR="00016AF3" w:rsidRPr="00D345C2" w:rsidRDefault="00016AF3" w:rsidP="00016AF3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/>
              </w:rPr>
            </w:pPr>
            <w:r w:rsidRPr="00D345C2">
              <w:rPr>
                <w:rFonts w:ascii="Times New Roman" w:hAnsi="Times New Roman"/>
                <w:sz w:val="28"/>
                <w:szCs w:val="28"/>
                <w:lang/>
              </w:rPr>
              <w:lastRenderedPageBreak/>
              <w:t>Опыт сотрудничества с государственными и частными партнерами в области внедрения инновационных решений</w:t>
            </w:r>
          </w:p>
          <w:p w14:paraId="0A7BD431" w14:textId="77777777" w:rsidR="00016AF3" w:rsidRPr="00A61E22" w:rsidRDefault="00016AF3" w:rsidP="00016AF3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Опыт работы в реализации грантовых проектов приветствуется</w:t>
            </w:r>
          </w:p>
          <w:p w14:paraId="4B881E43" w14:textId="77777777" w:rsidR="00016AF3" w:rsidRPr="00A61E22" w:rsidRDefault="00016AF3" w:rsidP="00016AF3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Отличные навыки коммуникации и отличные навыки презентации;</w:t>
            </w:r>
          </w:p>
          <w:p w14:paraId="3FFDCE9A" w14:textId="77777777" w:rsidR="00016AF3" w:rsidRPr="00A61E22" w:rsidRDefault="00016AF3" w:rsidP="00016AF3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Понимание гендерных аспектов</w:t>
            </w:r>
          </w:p>
          <w:p w14:paraId="77FED491" w14:textId="06EBB0C2" w:rsidR="000C3BEA" w:rsidRPr="00A61E22" w:rsidRDefault="00016AF3" w:rsidP="00016AF3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Уверенный пользователь ПК.</w:t>
            </w:r>
          </w:p>
        </w:tc>
      </w:tr>
      <w:tr w:rsidR="001435C2" w:rsidRPr="00460E5C" w14:paraId="6DBC9287" w14:textId="77777777" w:rsidTr="003955AD">
        <w:trPr>
          <w:trHeight w:val="230"/>
        </w:trPr>
        <w:tc>
          <w:tcPr>
            <w:tcW w:w="2880" w:type="dxa"/>
            <w:tcBorders>
              <w:bottom w:val="single" w:sz="4" w:space="0" w:color="auto"/>
            </w:tcBorders>
          </w:tcPr>
          <w:p w14:paraId="2162CDB2" w14:textId="77777777" w:rsidR="001435C2" w:rsidRPr="00A61E22" w:rsidRDefault="001435C2" w:rsidP="003243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lastRenderedPageBreak/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auto"/>
            </w:tcBorders>
          </w:tcPr>
          <w:p w14:paraId="6679E7C0" w14:textId="77777777" w:rsidR="001435C2" w:rsidRPr="00460E5C" w:rsidRDefault="001435C2" w:rsidP="0032435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764E46D1" w14:textId="77777777" w:rsidR="001435C2" w:rsidRPr="00460E5C" w:rsidRDefault="001435C2" w:rsidP="00562972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33FFB0D8" w14:textId="77777777" w:rsidR="00F27D3B" w:rsidRPr="00460E5C" w:rsidRDefault="00F27D3B" w:rsidP="00997BA9">
      <w:pPr>
        <w:pStyle w:val="NormalWeb"/>
        <w:rPr>
          <w:rFonts w:ascii="Times New Roman" w:hAnsi="Times New Roman"/>
          <w:b/>
          <w:sz w:val="28"/>
          <w:szCs w:val="28"/>
        </w:rPr>
      </w:pPr>
    </w:p>
    <w:sectPr w:rsidR="00F27D3B" w:rsidRPr="00460E5C" w:rsidSect="00C405A3">
      <w:headerReference w:type="first" r:id="rId8"/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C3BFE" w14:textId="77777777" w:rsidR="001A615D" w:rsidRDefault="001A615D" w:rsidP="001435C2">
      <w:pPr>
        <w:spacing w:after="0" w:line="240" w:lineRule="auto"/>
      </w:pPr>
      <w:r>
        <w:separator/>
      </w:r>
    </w:p>
  </w:endnote>
  <w:endnote w:type="continuationSeparator" w:id="0">
    <w:p w14:paraId="3F36529B" w14:textId="77777777" w:rsidR="001A615D" w:rsidRDefault="001A615D" w:rsidP="00143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udriashov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1E6202" w14:textId="77777777" w:rsidR="001A615D" w:rsidRDefault="001A615D" w:rsidP="001435C2">
      <w:pPr>
        <w:spacing w:after="0" w:line="240" w:lineRule="auto"/>
      </w:pPr>
      <w:r>
        <w:separator/>
      </w:r>
    </w:p>
  </w:footnote>
  <w:footnote w:type="continuationSeparator" w:id="0">
    <w:p w14:paraId="532F307D" w14:textId="77777777" w:rsidR="001A615D" w:rsidRDefault="001A615D" w:rsidP="00143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73" w:type="dxa"/>
      <w:tblBorders>
        <w:top w:val="thinThickSmallGap" w:sz="24" w:space="0" w:color="auto"/>
        <w:left w:val="thinThickSmallGap" w:sz="24" w:space="0" w:color="auto"/>
        <w:bottom w:val="thickThinSmallGap" w:sz="24" w:space="0" w:color="auto"/>
        <w:right w:val="thickThinSmallGap" w:sz="24" w:space="0" w:color="auto"/>
      </w:tblBorders>
      <w:tblLayout w:type="fixed"/>
      <w:tblLook w:val="0000" w:firstRow="0" w:lastRow="0" w:firstColumn="0" w:lastColumn="0" w:noHBand="0" w:noVBand="0"/>
    </w:tblPr>
    <w:tblGrid>
      <w:gridCol w:w="1458"/>
      <w:gridCol w:w="8715"/>
    </w:tblGrid>
    <w:tr w:rsidR="004661ED" w:rsidRPr="002F5C00" w14:paraId="17015301" w14:textId="77777777">
      <w:trPr>
        <w:cantSplit/>
      </w:trPr>
      <w:tc>
        <w:tcPr>
          <w:tcW w:w="1458" w:type="dxa"/>
          <w:shd w:val="clear" w:color="auto" w:fill="FFFFFF"/>
          <w:vAlign w:val="center"/>
        </w:tcPr>
        <w:p w14:paraId="1A9D31EA" w14:textId="3CA80DFC" w:rsidR="004661ED" w:rsidRPr="002F5C00" w:rsidRDefault="00A916A9" w:rsidP="00F16140">
          <w:pPr>
            <w:rPr>
              <w:b/>
              <w:sz w:val="20"/>
              <w:szCs w:val="20"/>
            </w:rPr>
          </w:pPr>
          <w:r w:rsidRPr="002F5C00">
            <w:rPr>
              <w:rFonts w:ascii="Times New Roman" w:hAnsi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5C3060CF" wp14:editId="51EE43B3">
                <wp:extent cx="723900" cy="314325"/>
                <wp:effectExtent l="0" t="0" r="0" b="0"/>
                <wp:docPr id="1" name="Рисунок 1" descr="Изображение выглядит как текст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Изображение выглядит как текст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15" w:type="dxa"/>
          <w:shd w:val="clear" w:color="auto" w:fill="FFFFFF"/>
        </w:tcPr>
        <w:p w14:paraId="1B90A471" w14:textId="77777777" w:rsidR="004661ED" w:rsidRPr="002F5C00" w:rsidRDefault="004661ED" w:rsidP="00F16140">
          <w:pPr>
            <w:tabs>
              <w:tab w:val="left" w:pos="1635"/>
            </w:tabs>
            <w:rPr>
              <w:sz w:val="20"/>
              <w:szCs w:val="20"/>
            </w:rPr>
          </w:pPr>
          <w:r w:rsidRPr="002F5C00">
            <w:rPr>
              <w:rFonts w:ascii="Times New Roman" w:hAnsi="Times New Roman"/>
              <w:b/>
              <w:bCs/>
              <w:sz w:val="20"/>
              <w:szCs w:val="20"/>
            </w:rPr>
            <w:t>НАО «Международный центр зеленых технологий и инвестиционных проектов»</w:t>
          </w:r>
        </w:p>
      </w:tc>
    </w:tr>
  </w:tbl>
  <w:p w14:paraId="28D9F993" w14:textId="77777777" w:rsidR="004661ED" w:rsidRDefault="004661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B6F442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40F28"/>
    <w:multiLevelType w:val="hybridMultilevel"/>
    <w:tmpl w:val="8FDC5B3E"/>
    <w:lvl w:ilvl="0" w:tplc="65F839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D5F4F"/>
    <w:multiLevelType w:val="hybridMultilevel"/>
    <w:tmpl w:val="6490608A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A37E5"/>
    <w:multiLevelType w:val="multilevel"/>
    <w:tmpl w:val="0B74B2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" w15:restartNumberingAfterBreak="0">
    <w:nsid w:val="090F3E9F"/>
    <w:multiLevelType w:val="multilevel"/>
    <w:tmpl w:val="35402D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496E46"/>
    <w:multiLevelType w:val="multilevel"/>
    <w:tmpl w:val="6B86637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6" w15:restartNumberingAfterBreak="0">
    <w:nsid w:val="0BB67F62"/>
    <w:multiLevelType w:val="hybridMultilevel"/>
    <w:tmpl w:val="4E0A3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77112"/>
    <w:multiLevelType w:val="hybridMultilevel"/>
    <w:tmpl w:val="42B46118"/>
    <w:lvl w:ilvl="0" w:tplc="F5A44C7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A5ACE"/>
    <w:multiLevelType w:val="multilevel"/>
    <w:tmpl w:val="DAB021D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9" w15:restartNumberingAfterBreak="0">
    <w:nsid w:val="110D41F2"/>
    <w:multiLevelType w:val="hybridMultilevel"/>
    <w:tmpl w:val="7A24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4F53B3"/>
    <w:multiLevelType w:val="hybridMultilevel"/>
    <w:tmpl w:val="910010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F1BC8"/>
    <w:multiLevelType w:val="hybridMultilevel"/>
    <w:tmpl w:val="D8AA9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3056E"/>
    <w:multiLevelType w:val="multilevel"/>
    <w:tmpl w:val="EABE126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3" w15:restartNumberingAfterBreak="0">
    <w:nsid w:val="1D8C4A1E"/>
    <w:multiLevelType w:val="hybridMultilevel"/>
    <w:tmpl w:val="3C48E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0276C2"/>
    <w:multiLevelType w:val="multilevel"/>
    <w:tmpl w:val="9AF29D1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5" w15:restartNumberingAfterBreak="0">
    <w:nsid w:val="21311B73"/>
    <w:multiLevelType w:val="multilevel"/>
    <w:tmpl w:val="77789FF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6" w15:restartNumberingAfterBreak="0">
    <w:nsid w:val="238F5F5E"/>
    <w:multiLevelType w:val="hybridMultilevel"/>
    <w:tmpl w:val="BBE82B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432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5471E6"/>
    <w:multiLevelType w:val="hybridMultilevel"/>
    <w:tmpl w:val="A4C2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0123E8"/>
    <w:multiLevelType w:val="hybridMultilevel"/>
    <w:tmpl w:val="369EA5DA"/>
    <w:lvl w:ilvl="0" w:tplc="6A1AE510">
      <w:start w:val="5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BC5B63"/>
    <w:multiLevelType w:val="hybridMultilevel"/>
    <w:tmpl w:val="5BA6774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2E2EFE"/>
    <w:multiLevelType w:val="hybridMultilevel"/>
    <w:tmpl w:val="225C8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4513D2"/>
    <w:multiLevelType w:val="hybridMultilevel"/>
    <w:tmpl w:val="25DCC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2B5B02"/>
    <w:multiLevelType w:val="hybridMultilevel"/>
    <w:tmpl w:val="3750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0045F8"/>
    <w:multiLevelType w:val="hybridMultilevel"/>
    <w:tmpl w:val="FA38ED58"/>
    <w:lvl w:ilvl="0" w:tplc="B9D8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2862F0"/>
    <w:multiLevelType w:val="hybridMultilevel"/>
    <w:tmpl w:val="DBE6A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3956ABC"/>
    <w:multiLevelType w:val="hybridMultilevel"/>
    <w:tmpl w:val="66BCC8BA"/>
    <w:lvl w:ilvl="0" w:tplc="041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150AD3"/>
    <w:multiLevelType w:val="hybridMultilevel"/>
    <w:tmpl w:val="E6EC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8165CE"/>
    <w:multiLevelType w:val="hybridMultilevel"/>
    <w:tmpl w:val="A9AE24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464DE6"/>
    <w:multiLevelType w:val="hybridMultilevel"/>
    <w:tmpl w:val="70247A7C"/>
    <w:lvl w:ilvl="0" w:tplc="58427636">
      <w:start w:val="1"/>
      <w:numFmt w:val="decimal"/>
      <w:lvlText w:val="%1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0" w15:restartNumberingAfterBreak="0">
    <w:nsid w:val="552C3EF5"/>
    <w:multiLevelType w:val="multilevel"/>
    <w:tmpl w:val="DE0C0F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7176817"/>
    <w:multiLevelType w:val="hybridMultilevel"/>
    <w:tmpl w:val="FBFCB9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493703"/>
    <w:multiLevelType w:val="hybridMultilevel"/>
    <w:tmpl w:val="EED85E88"/>
    <w:lvl w:ilvl="0" w:tplc="E6F25EC2">
      <w:start w:val="1"/>
      <w:numFmt w:val="bullet"/>
      <w:lvlText w:val=""/>
      <w:lvlJc w:val="left"/>
      <w:pPr>
        <w:tabs>
          <w:tab w:val="num" w:pos="720"/>
        </w:tabs>
        <w:ind w:left="720" w:hanging="432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6D4ED8"/>
    <w:multiLevelType w:val="hybridMultilevel"/>
    <w:tmpl w:val="9F8C36F2"/>
    <w:lvl w:ilvl="0" w:tplc="2BEA14A0">
      <w:start w:val="1"/>
      <w:numFmt w:val="decimal"/>
      <w:lvlText w:val="%1-"/>
      <w:lvlJc w:val="left"/>
      <w:pPr>
        <w:ind w:left="1080" w:hanging="360"/>
      </w:pPr>
      <w:rPr>
        <w:rFonts w:ascii="Calibri" w:eastAsia="Calibri" w:hAnsi="Calibri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8FB28BA"/>
    <w:multiLevelType w:val="multilevel"/>
    <w:tmpl w:val="5212FCD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7" w15:restartNumberingAfterBreak="0">
    <w:nsid w:val="69B76A88"/>
    <w:multiLevelType w:val="hybridMultilevel"/>
    <w:tmpl w:val="11621A02"/>
    <w:lvl w:ilvl="0" w:tplc="A726EE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7C2DC2"/>
    <w:multiLevelType w:val="hybridMultilevel"/>
    <w:tmpl w:val="540CADA6"/>
    <w:lvl w:ilvl="0" w:tplc="041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A61FD8"/>
    <w:multiLevelType w:val="multilevel"/>
    <w:tmpl w:val="A212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1" w15:restartNumberingAfterBreak="0">
    <w:nsid w:val="7C191223"/>
    <w:multiLevelType w:val="hybridMultilevel"/>
    <w:tmpl w:val="18B4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4030C5"/>
    <w:multiLevelType w:val="hybridMultilevel"/>
    <w:tmpl w:val="6A72FB40"/>
    <w:lvl w:ilvl="0" w:tplc="7C2281B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78999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89104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6015623">
    <w:abstractNumId w:val="9"/>
  </w:num>
  <w:num w:numId="4" w16cid:durableId="1811168081">
    <w:abstractNumId w:val="27"/>
  </w:num>
  <w:num w:numId="5" w16cid:durableId="1968586864">
    <w:abstractNumId w:val="34"/>
  </w:num>
  <w:num w:numId="6" w16cid:durableId="1064454562">
    <w:abstractNumId w:val="24"/>
  </w:num>
  <w:num w:numId="7" w16cid:durableId="704983992">
    <w:abstractNumId w:val="20"/>
  </w:num>
  <w:num w:numId="8" w16cid:durableId="363016141">
    <w:abstractNumId w:val="22"/>
  </w:num>
  <w:num w:numId="9" w16cid:durableId="661274528">
    <w:abstractNumId w:val="13"/>
  </w:num>
  <w:num w:numId="10" w16cid:durableId="1028723496">
    <w:abstractNumId w:val="12"/>
  </w:num>
  <w:num w:numId="11" w16cid:durableId="1550458025">
    <w:abstractNumId w:val="15"/>
  </w:num>
  <w:num w:numId="12" w16cid:durableId="1457800111">
    <w:abstractNumId w:val="3"/>
  </w:num>
  <w:num w:numId="13" w16cid:durableId="593633405">
    <w:abstractNumId w:val="5"/>
  </w:num>
  <w:num w:numId="14" w16cid:durableId="1330450817">
    <w:abstractNumId w:val="36"/>
  </w:num>
  <w:num w:numId="15" w16cid:durableId="1955282088">
    <w:abstractNumId w:val="14"/>
  </w:num>
  <w:num w:numId="16" w16cid:durableId="1236356041">
    <w:abstractNumId w:val="8"/>
  </w:num>
  <w:num w:numId="17" w16cid:durableId="260913177">
    <w:abstractNumId w:val="0"/>
  </w:num>
  <w:num w:numId="18" w16cid:durableId="562522011">
    <w:abstractNumId w:val="17"/>
  </w:num>
  <w:num w:numId="19" w16cid:durableId="2065642300">
    <w:abstractNumId w:val="23"/>
  </w:num>
  <w:num w:numId="20" w16cid:durableId="1068963042">
    <w:abstractNumId w:val="18"/>
  </w:num>
  <w:num w:numId="21" w16cid:durableId="711081372">
    <w:abstractNumId w:val="25"/>
  </w:num>
  <w:num w:numId="22" w16cid:durableId="997656139">
    <w:abstractNumId w:val="39"/>
  </w:num>
  <w:num w:numId="23" w16cid:durableId="1868565938">
    <w:abstractNumId w:val="41"/>
  </w:num>
  <w:num w:numId="24" w16cid:durableId="763107707">
    <w:abstractNumId w:val="7"/>
  </w:num>
  <w:num w:numId="25" w16cid:durableId="1847401234">
    <w:abstractNumId w:val="6"/>
  </w:num>
  <w:num w:numId="26" w16cid:durableId="218367575">
    <w:abstractNumId w:val="11"/>
  </w:num>
  <w:num w:numId="27" w16cid:durableId="672995419">
    <w:abstractNumId w:val="21"/>
  </w:num>
  <w:num w:numId="28" w16cid:durableId="2143502589">
    <w:abstractNumId w:val="1"/>
  </w:num>
  <w:num w:numId="29" w16cid:durableId="1804350256">
    <w:abstractNumId w:val="28"/>
  </w:num>
  <w:num w:numId="30" w16cid:durableId="2128116110">
    <w:abstractNumId w:val="32"/>
  </w:num>
  <w:num w:numId="31" w16cid:durableId="1909072309">
    <w:abstractNumId w:val="40"/>
  </w:num>
  <w:num w:numId="32" w16cid:durableId="194392677">
    <w:abstractNumId w:val="33"/>
  </w:num>
  <w:num w:numId="33" w16cid:durableId="573703940">
    <w:abstractNumId w:val="37"/>
  </w:num>
  <w:num w:numId="34" w16cid:durableId="1185169990">
    <w:abstractNumId w:val="26"/>
  </w:num>
  <w:num w:numId="35" w16cid:durableId="1008409224">
    <w:abstractNumId w:val="31"/>
  </w:num>
  <w:num w:numId="36" w16cid:durableId="1443450772">
    <w:abstractNumId w:val="2"/>
  </w:num>
  <w:num w:numId="37" w16cid:durableId="951518255">
    <w:abstractNumId w:val="38"/>
  </w:num>
  <w:num w:numId="38" w16cid:durableId="131563416">
    <w:abstractNumId w:val="16"/>
  </w:num>
  <w:num w:numId="39" w16cid:durableId="1881240001">
    <w:abstractNumId w:val="30"/>
  </w:num>
  <w:num w:numId="40" w16cid:durableId="1523084326">
    <w:abstractNumId w:val="4"/>
  </w:num>
  <w:num w:numId="41" w16cid:durableId="1547795021">
    <w:abstractNumId w:val="35"/>
  </w:num>
  <w:num w:numId="42" w16cid:durableId="1102847383">
    <w:abstractNumId w:val="29"/>
  </w:num>
  <w:num w:numId="43" w16cid:durableId="1379190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BA9"/>
    <w:rsid w:val="00002B85"/>
    <w:rsid w:val="0001511E"/>
    <w:rsid w:val="00015813"/>
    <w:rsid w:val="00016AF3"/>
    <w:rsid w:val="00030C14"/>
    <w:rsid w:val="00033FA3"/>
    <w:rsid w:val="000459F3"/>
    <w:rsid w:val="000463E0"/>
    <w:rsid w:val="00053B3C"/>
    <w:rsid w:val="00055C6B"/>
    <w:rsid w:val="00060BB7"/>
    <w:rsid w:val="00062547"/>
    <w:rsid w:val="00066EB1"/>
    <w:rsid w:val="000823C7"/>
    <w:rsid w:val="00087E71"/>
    <w:rsid w:val="00091348"/>
    <w:rsid w:val="000A0DBF"/>
    <w:rsid w:val="000A2871"/>
    <w:rsid w:val="000A5402"/>
    <w:rsid w:val="000B44D6"/>
    <w:rsid w:val="000B5714"/>
    <w:rsid w:val="000C1025"/>
    <w:rsid w:val="000C1E7F"/>
    <w:rsid w:val="000C24BE"/>
    <w:rsid w:val="000C2741"/>
    <w:rsid w:val="000C2E90"/>
    <w:rsid w:val="000C3BEA"/>
    <w:rsid w:val="000C3F45"/>
    <w:rsid w:val="000D6EE8"/>
    <w:rsid w:val="000E766B"/>
    <w:rsid w:val="001017F0"/>
    <w:rsid w:val="00107B88"/>
    <w:rsid w:val="0011183F"/>
    <w:rsid w:val="00115E5E"/>
    <w:rsid w:val="00127984"/>
    <w:rsid w:val="00136476"/>
    <w:rsid w:val="001372A0"/>
    <w:rsid w:val="00137626"/>
    <w:rsid w:val="001435C2"/>
    <w:rsid w:val="0014386B"/>
    <w:rsid w:val="00144CDF"/>
    <w:rsid w:val="001466FE"/>
    <w:rsid w:val="0016124C"/>
    <w:rsid w:val="001738A5"/>
    <w:rsid w:val="00176650"/>
    <w:rsid w:val="00182798"/>
    <w:rsid w:val="00194BBA"/>
    <w:rsid w:val="001A27E3"/>
    <w:rsid w:val="001A3055"/>
    <w:rsid w:val="001A615D"/>
    <w:rsid w:val="001B1BC7"/>
    <w:rsid w:val="001D59F8"/>
    <w:rsid w:val="001D77B9"/>
    <w:rsid w:val="001E1E81"/>
    <w:rsid w:val="001E20C3"/>
    <w:rsid w:val="001E45DF"/>
    <w:rsid w:val="001E6F3F"/>
    <w:rsid w:val="001F39A8"/>
    <w:rsid w:val="002075A3"/>
    <w:rsid w:val="00207B53"/>
    <w:rsid w:val="00220DEB"/>
    <w:rsid w:val="0022395A"/>
    <w:rsid w:val="002244AA"/>
    <w:rsid w:val="00234A17"/>
    <w:rsid w:val="002374FF"/>
    <w:rsid w:val="00237BC9"/>
    <w:rsid w:val="002419C0"/>
    <w:rsid w:val="00242FFA"/>
    <w:rsid w:val="002462E7"/>
    <w:rsid w:val="00251D9C"/>
    <w:rsid w:val="002521AA"/>
    <w:rsid w:val="00254F88"/>
    <w:rsid w:val="00261801"/>
    <w:rsid w:val="00262E0E"/>
    <w:rsid w:val="00265CE2"/>
    <w:rsid w:val="00266D75"/>
    <w:rsid w:val="00277842"/>
    <w:rsid w:val="00284C89"/>
    <w:rsid w:val="00285539"/>
    <w:rsid w:val="00294740"/>
    <w:rsid w:val="00296DD6"/>
    <w:rsid w:val="00296ECF"/>
    <w:rsid w:val="002A3592"/>
    <w:rsid w:val="002A3B3B"/>
    <w:rsid w:val="002A5E76"/>
    <w:rsid w:val="002B1230"/>
    <w:rsid w:val="002B2A91"/>
    <w:rsid w:val="002B5BD4"/>
    <w:rsid w:val="002C03D4"/>
    <w:rsid w:val="002C2434"/>
    <w:rsid w:val="002C7BE7"/>
    <w:rsid w:val="002D2563"/>
    <w:rsid w:val="002D629B"/>
    <w:rsid w:val="002D7176"/>
    <w:rsid w:val="002F4325"/>
    <w:rsid w:val="002F5C00"/>
    <w:rsid w:val="002F7156"/>
    <w:rsid w:val="00302889"/>
    <w:rsid w:val="0030796C"/>
    <w:rsid w:val="00312C1C"/>
    <w:rsid w:val="00313CB1"/>
    <w:rsid w:val="00314158"/>
    <w:rsid w:val="00324354"/>
    <w:rsid w:val="003329B4"/>
    <w:rsid w:val="0033609A"/>
    <w:rsid w:val="00341187"/>
    <w:rsid w:val="00355E3F"/>
    <w:rsid w:val="00356F5E"/>
    <w:rsid w:val="00356F8B"/>
    <w:rsid w:val="0036536C"/>
    <w:rsid w:val="0036558B"/>
    <w:rsid w:val="00382E00"/>
    <w:rsid w:val="003837D5"/>
    <w:rsid w:val="00385239"/>
    <w:rsid w:val="003877C3"/>
    <w:rsid w:val="00391AB7"/>
    <w:rsid w:val="003924BF"/>
    <w:rsid w:val="00392AE7"/>
    <w:rsid w:val="003932F1"/>
    <w:rsid w:val="003955AD"/>
    <w:rsid w:val="003B1194"/>
    <w:rsid w:val="003B135F"/>
    <w:rsid w:val="003B2E69"/>
    <w:rsid w:val="003B58DA"/>
    <w:rsid w:val="003C3648"/>
    <w:rsid w:val="003D49D6"/>
    <w:rsid w:val="003E2918"/>
    <w:rsid w:val="003E5F78"/>
    <w:rsid w:val="003F5CCF"/>
    <w:rsid w:val="00405939"/>
    <w:rsid w:val="00407674"/>
    <w:rsid w:val="00414A36"/>
    <w:rsid w:val="004406B5"/>
    <w:rsid w:val="004444FB"/>
    <w:rsid w:val="00452A9A"/>
    <w:rsid w:val="00453ABE"/>
    <w:rsid w:val="00460E5C"/>
    <w:rsid w:val="004611F2"/>
    <w:rsid w:val="004661ED"/>
    <w:rsid w:val="00467986"/>
    <w:rsid w:val="00471220"/>
    <w:rsid w:val="00475DA8"/>
    <w:rsid w:val="00480108"/>
    <w:rsid w:val="00480B18"/>
    <w:rsid w:val="00482CDF"/>
    <w:rsid w:val="00485658"/>
    <w:rsid w:val="00495540"/>
    <w:rsid w:val="004A13B3"/>
    <w:rsid w:val="004A32A7"/>
    <w:rsid w:val="004A743E"/>
    <w:rsid w:val="004B0393"/>
    <w:rsid w:val="004C003B"/>
    <w:rsid w:val="004C0CAC"/>
    <w:rsid w:val="004C2432"/>
    <w:rsid w:val="004C47D6"/>
    <w:rsid w:val="004C5422"/>
    <w:rsid w:val="004D4CC9"/>
    <w:rsid w:val="004D79F0"/>
    <w:rsid w:val="004E264E"/>
    <w:rsid w:val="005021C6"/>
    <w:rsid w:val="0051187D"/>
    <w:rsid w:val="005128A5"/>
    <w:rsid w:val="00512D08"/>
    <w:rsid w:val="005137FE"/>
    <w:rsid w:val="00521F05"/>
    <w:rsid w:val="00526D7D"/>
    <w:rsid w:val="005365F3"/>
    <w:rsid w:val="00541858"/>
    <w:rsid w:val="00550A56"/>
    <w:rsid w:val="005513B3"/>
    <w:rsid w:val="00554FD7"/>
    <w:rsid w:val="00562972"/>
    <w:rsid w:val="00571EEE"/>
    <w:rsid w:val="00573889"/>
    <w:rsid w:val="005739DE"/>
    <w:rsid w:val="00582C46"/>
    <w:rsid w:val="00585014"/>
    <w:rsid w:val="00585CDB"/>
    <w:rsid w:val="005915FE"/>
    <w:rsid w:val="005925B4"/>
    <w:rsid w:val="00593AEA"/>
    <w:rsid w:val="00596BC8"/>
    <w:rsid w:val="005A12BD"/>
    <w:rsid w:val="005A14AF"/>
    <w:rsid w:val="005A4650"/>
    <w:rsid w:val="005A50A4"/>
    <w:rsid w:val="005B3EAE"/>
    <w:rsid w:val="005B6355"/>
    <w:rsid w:val="005C2773"/>
    <w:rsid w:val="005C2A4B"/>
    <w:rsid w:val="005D13E7"/>
    <w:rsid w:val="005D6824"/>
    <w:rsid w:val="005E7B1F"/>
    <w:rsid w:val="005F0709"/>
    <w:rsid w:val="00605EAD"/>
    <w:rsid w:val="006130C7"/>
    <w:rsid w:val="00614756"/>
    <w:rsid w:val="00622641"/>
    <w:rsid w:val="00624BFC"/>
    <w:rsid w:val="006276CC"/>
    <w:rsid w:val="00627D0B"/>
    <w:rsid w:val="006315DD"/>
    <w:rsid w:val="00632A9E"/>
    <w:rsid w:val="00632BFB"/>
    <w:rsid w:val="00636E70"/>
    <w:rsid w:val="006376BC"/>
    <w:rsid w:val="00646EE7"/>
    <w:rsid w:val="00652656"/>
    <w:rsid w:val="006535D0"/>
    <w:rsid w:val="00654A16"/>
    <w:rsid w:val="0065721D"/>
    <w:rsid w:val="006609B0"/>
    <w:rsid w:val="006662BE"/>
    <w:rsid w:val="006716DE"/>
    <w:rsid w:val="0067598C"/>
    <w:rsid w:val="00676220"/>
    <w:rsid w:val="00682F68"/>
    <w:rsid w:val="00685A9C"/>
    <w:rsid w:val="00686EBF"/>
    <w:rsid w:val="006927FB"/>
    <w:rsid w:val="006A24C9"/>
    <w:rsid w:val="006A2E75"/>
    <w:rsid w:val="006A3809"/>
    <w:rsid w:val="006A3FC8"/>
    <w:rsid w:val="006B505D"/>
    <w:rsid w:val="006B5380"/>
    <w:rsid w:val="006C1D24"/>
    <w:rsid w:val="006C3CB9"/>
    <w:rsid w:val="006C4CA7"/>
    <w:rsid w:val="006C6858"/>
    <w:rsid w:val="006D2894"/>
    <w:rsid w:val="006D6494"/>
    <w:rsid w:val="006E5B31"/>
    <w:rsid w:val="006F0B3F"/>
    <w:rsid w:val="007015CA"/>
    <w:rsid w:val="00704290"/>
    <w:rsid w:val="007215F1"/>
    <w:rsid w:val="00741EBF"/>
    <w:rsid w:val="00743519"/>
    <w:rsid w:val="00745F58"/>
    <w:rsid w:val="00746BB4"/>
    <w:rsid w:val="00746E6A"/>
    <w:rsid w:val="007549D7"/>
    <w:rsid w:val="0075658C"/>
    <w:rsid w:val="00756E20"/>
    <w:rsid w:val="00763092"/>
    <w:rsid w:val="00765626"/>
    <w:rsid w:val="00766F90"/>
    <w:rsid w:val="00767ED7"/>
    <w:rsid w:val="007740C5"/>
    <w:rsid w:val="0078112C"/>
    <w:rsid w:val="00786B99"/>
    <w:rsid w:val="00790250"/>
    <w:rsid w:val="007920BF"/>
    <w:rsid w:val="007A5B1A"/>
    <w:rsid w:val="007C1ED1"/>
    <w:rsid w:val="007C3EC2"/>
    <w:rsid w:val="007D2DCD"/>
    <w:rsid w:val="007E1B3A"/>
    <w:rsid w:val="007E3B33"/>
    <w:rsid w:val="007E6040"/>
    <w:rsid w:val="007E63EB"/>
    <w:rsid w:val="007F6E50"/>
    <w:rsid w:val="008231F3"/>
    <w:rsid w:val="008269AD"/>
    <w:rsid w:val="00830386"/>
    <w:rsid w:val="00832F6C"/>
    <w:rsid w:val="00834995"/>
    <w:rsid w:val="00837B79"/>
    <w:rsid w:val="00840ED4"/>
    <w:rsid w:val="00842940"/>
    <w:rsid w:val="00843B1D"/>
    <w:rsid w:val="008629F6"/>
    <w:rsid w:val="0086653E"/>
    <w:rsid w:val="0086720A"/>
    <w:rsid w:val="00872500"/>
    <w:rsid w:val="00874B44"/>
    <w:rsid w:val="008830F2"/>
    <w:rsid w:val="00884EC1"/>
    <w:rsid w:val="00895722"/>
    <w:rsid w:val="00897AD8"/>
    <w:rsid w:val="008A0DF9"/>
    <w:rsid w:val="008A1429"/>
    <w:rsid w:val="008A23AE"/>
    <w:rsid w:val="008A4EF8"/>
    <w:rsid w:val="008C07D1"/>
    <w:rsid w:val="008D21A8"/>
    <w:rsid w:val="008D706D"/>
    <w:rsid w:val="008F0B68"/>
    <w:rsid w:val="008F468A"/>
    <w:rsid w:val="00904257"/>
    <w:rsid w:val="009054BC"/>
    <w:rsid w:val="00920039"/>
    <w:rsid w:val="0092099D"/>
    <w:rsid w:val="00921D33"/>
    <w:rsid w:val="00935CCC"/>
    <w:rsid w:val="009361D3"/>
    <w:rsid w:val="00941269"/>
    <w:rsid w:val="00942AAC"/>
    <w:rsid w:val="00943406"/>
    <w:rsid w:val="00945909"/>
    <w:rsid w:val="0094671B"/>
    <w:rsid w:val="00954093"/>
    <w:rsid w:val="00964E6B"/>
    <w:rsid w:val="00975CFC"/>
    <w:rsid w:val="00984028"/>
    <w:rsid w:val="00997BA9"/>
    <w:rsid w:val="009A074D"/>
    <w:rsid w:val="009A4CF2"/>
    <w:rsid w:val="009A5B0C"/>
    <w:rsid w:val="009B0F42"/>
    <w:rsid w:val="009B4D69"/>
    <w:rsid w:val="009B7436"/>
    <w:rsid w:val="009C781D"/>
    <w:rsid w:val="009D06CC"/>
    <w:rsid w:val="009D30A3"/>
    <w:rsid w:val="009E1081"/>
    <w:rsid w:val="009E16D9"/>
    <w:rsid w:val="009F4ACD"/>
    <w:rsid w:val="00A0034D"/>
    <w:rsid w:val="00A0370C"/>
    <w:rsid w:val="00A051E5"/>
    <w:rsid w:val="00A06CF7"/>
    <w:rsid w:val="00A12B38"/>
    <w:rsid w:val="00A21E7D"/>
    <w:rsid w:val="00A225A9"/>
    <w:rsid w:val="00A23853"/>
    <w:rsid w:val="00A246F0"/>
    <w:rsid w:val="00A318F0"/>
    <w:rsid w:val="00A33EC2"/>
    <w:rsid w:val="00A36AA0"/>
    <w:rsid w:val="00A378B0"/>
    <w:rsid w:val="00A40AEB"/>
    <w:rsid w:val="00A40CD0"/>
    <w:rsid w:val="00A43BA6"/>
    <w:rsid w:val="00A43DD9"/>
    <w:rsid w:val="00A452FC"/>
    <w:rsid w:val="00A572A9"/>
    <w:rsid w:val="00A61E22"/>
    <w:rsid w:val="00A73CB2"/>
    <w:rsid w:val="00A82386"/>
    <w:rsid w:val="00A90879"/>
    <w:rsid w:val="00A90882"/>
    <w:rsid w:val="00A916A9"/>
    <w:rsid w:val="00A94B34"/>
    <w:rsid w:val="00AA122A"/>
    <w:rsid w:val="00AA17F3"/>
    <w:rsid w:val="00AA2A11"/>
    <w:rsid w:val="00AA3F80"/>
    <w:rsid w:val="00AA6F8F"/>
    <w:rsid w:val="00AA7A70"/>
    <w:rsid w:val="00AB14E7"/>
    <w:rsid w:val="00AB3037"/>
    <w:rsid w:val="00AB7A42"/>
    <w:rsid w:val="00AD23F2"/>
    <w:rsid w:val="00AD33D2"/>
    <w:rsid w:val="00AD518C"/>
    <w:rsid w:val="00AE1D00"/>
    <w:rsid w:val="00AE4442"/>
    <w:rsid w:val="00AF0494"/>
    <w:rsid w:val="00AF29C4"/>
    <w:rsid w:val="00B04712"/>
    <w:rsid w:val="00B13D96"/>
    <w:rsid w:val="00B15BD1"/>
    <w:rsid w:val="00B16850"/>
    <w:rsid w:val="00B16949"/>
    <w:rsid w:val="00B17623"/>
    <w:rsid w:val="00B21477"/>
    <w:rsid w:val="00B2512A"/>
    <w:rsid w:val="00B26423"/>
    <w:rsid w:val="00B27673"/>
    <w:rsid w:val="00B378C0"/>
    <w:rsid w:val="00B400CA"/>
    <w:rsid w:val="00B45142"/>
    <w:rsid w:val="00B55910"/>
    <w:rsid w:val="00B568BD"/>
    <w:rsid w:val="00B57C5A"/>
    <w:rsid w:val="00B8310E"/>
    <w:rsid w:val="00B84026"/>
    <w:rsid w:val="00B84B62"/>
    <w:rsid w:val="00B93E1C"/>
    <w:rsid w:val="00BA51D6"/>
    <w:rsid w:val="00BB009F"/>
    <w:rsid w:val="00BC461D"/>
    <w:rsid w:val="00BC4F32"/>
    <w:rsid w:val="00BC5519"/>
    <w:rsid w:val="00BC7F6A"/>
    <w:rsid w:val="00BD641B"/>
    <w:rsid w:val="00BE1569"/>
    <w:rsid w:val="00BE45C2"/>
    <w:rsid w:val="00BE71A6"/>
    <w:rsid w:val="00BF6B7D"/>
    <w:rsid w:val="00C01898"/>
    <w:rsid w:val="00C034A2"/>
    <w:rsid w:val="00C05B10"/>
    <w:rsid w:val="00C14F9F"/>
    <w:rsid w:val="00C21516"/>
    <w:rsid w:val="00C21582"/>
    <w:rsid w:val="00C27649"/>
    <w:rsid w:val="00C32CCB"/>
    <w:rsid w:val="00C405A3"/>
    <w:rsid w:val="00C43965"/>
    <w:rsid w:val="00C551B8"/>
    <w:rsid w:val="00C70B23"/>
    <w:rsid w:val="00C70BD4"/>
    <w:rsid w:val="00C74CC6"/>
    <w:rsid w:val="00C77623"/>
    <w:rsid w:val="00C80076"/>
    <w:rsid w:val="00C86B47"/>
    <w:rsid w:val="00CA2163"/>
    <w:rsid w:val="00CA291D"/>
    <w:rsid w:val="00CA6CA3"/>
    <w:rsid w:val="00CB24FC"/>
    <w:rsid w:val="00CB40C4"/>
    <w:rsid w:val="00CB50D1"/>
    <w:rsid w:val="00CB586F"/>
    <w:rsid w:val="00CC116B"/>
    <w:rsid w:val="00CD4B47"/>
    <w:rsid w:val="00CE0A03"/>
    <w:rsid w:val="00CE1904"/>
    <w:rsid w:val="00CE2C91"/>
    <w:rsid w:val="00CE6CE8"/>
    <w:rsid w:val="00D056CD"/>
    <w:rsid w:val="00D0671E"/>
    <w:rsid w:val="00D06D97"/>
    <w:rsid w:val="00D075FD"/>
    <w:rsid w:val="00D17CEA"/>
    <w:rsid w:val="00D253E1"/>
    <w:rsid w:val="00D30A68"/>
    <w:rsid w:val="00D31AF9"/>
    <w:rsid w:val="00D3244A"/>
    <w:rsid w:val="00D342C2"/>
    <w:rsid w:val="00D375F7"/>
    <w:rsid w:val="00D37BD3"/>
    <w:rsid w:val="00D435F6"/>
    <w:rsid w:val="00D53E4C"/>
    <w:rsid w:val="00D540DF"/>
    <w:rsid w:val="00D60238"/>
    <w:rsid w:val="00D60763"/>
    <w:rsid w:val="00D620C5"/>
    <w:rsid w:val="00D739A2"/>
    <w:rsid w:val="00D83725"/>
    <w:rsid w:val="00D8651C"/>
    <w:rsid w:val="00D93BC9"/>
    <w:rsid w:val="00DA2191"/>
    <w:rsid w:val="00DB094C"/>
    <w:rsid w:val="00DB0B5F"/>
    <w:rsid w:val="00DB2CF8"/>
    <w:rsid w:val="00DB68BB"/>
    <w:rsid w:val="00DC4B6F"/>
    <w:rsid w:val="00DD3419"/>
    <w:rsid w:val="00DD7E50"/>
    <w:rsid w:val="00DE09BB"/>
    <w:rsid w:val="00DE2469"/>
    <w:rsid w:val="00DE73BD"/>
    <w:rsid w:val="00DF0B13"/>
    <w:rsid w:val="00DF3678"/>
    <w:rsid w:val="00E0272F"/>
    <w:rsid w:val="00E1720B"/>
    <w:rsid w:val="00E243D2"/>
    <w:rsid w:val="00E25B3A"/>
    <w:rsid w:val="00E44200"/>
    <w:rsid w:val="00E456A9"/>
    <w:rsid w:val="00E50B03"/>
    <w:rsid w:val="00E5514B"/>
    <w:rsid w:val="00E61FD4"/>
    <w:rsid w:val="00E63E61"/>
    <w:rsid w:val="00E64867"/>
    <w:rsid w:val="00E7322A"/>
    <w:rsid w:val="00E777E2"/>
    <w:rsid w:val="00E837CC"/>
    <w:rsid w:val="00E83F98"/>
    <w:rsid w:val="00E93473"/>
    <w:rsid w:val="00E94445"/>
    <w:rsid w:val="00E9783C"/>
    <w:rsid w:val="00EA02DE"/>
    <w:rsid w:val="00EA7A71"/>
    <w:rsid w:val="00EB2EC9"/>
    <w:rsid w:val="00EC0CE2"/>
    <w:rsid w:val="00EC1B2D"/>
    <w:rsid w:val="00EC2B49"/>
    <w:rsid w:val="00EC5D9D"/>
    <w:rsid w:val="00EC78EB"/>
    <w:rsid w:val="00ED3A8A"/>
    <w:rsid w:val="00ED6647"/>
    <w:rsid w:val="00EE4BF8"/>
    <w:rsid w:val="00EF0237"/>
    <w:rsid w:val="00EF589D"/>
    <w:rsid w:val="00EF7990"/>
    <w:rsid w:val="00F00A22"/>
    <w:rsid w:val="00F06680"/>
    <w:rsid w:val="00F1032F"/>
    <w:rsid w:val="00F1530F"/>
    <w:rsid w:val="00F16140"/>
    <w:rsid w:val="00F27D3B"/>
    <w:rsid w:val="00F37479"/>
    <w:rsid w:val="00F46911"/>
    <w:rsid w:val="00F51029"/>
    <w:rsid w:val="00F5412E"/>
    <w:rsid w:val="00F60C2F"/>
    <w:rsid w:val="00F71CD8"/>
    <w:rsid w:val="00F76EAA"/>
    <w:rsid w:val="00F84E8A"/>
    <w:rsid w:val="00F9575A"/>
    <w:rsid w:val="00F977C5"/>
    <w:rsid w:val="00FA01A8"/>
    <w:rsid w:val="00FA4DE3"/>
    <w:rsid w:val="00FB153E"/>
    <w:rsid w:val="00FB2504"/>
    <w:rsid w:val="00FB2AAF"/>
    <w:rsid w:val="00FB3149"/>
    <w:rsid w:val="00FB4806"/>
    <w:rsid w:val="00FB6F37"/>
    <w:rsid w:val="00FC16D9"/>
    <w:rsid w:val="00FC1F9D"/>
    <w:rsid w:val="00FC2E0C"/>
    <w:rsid w:val="00FD3811"/>
    <w:rsid w:val="00FD4959"/>
    <w:rsid w:val="00FE5C44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3E46E"/>
  <w15:docId w15:val="{9A4CD605-154D-4AD5-B409-C7E1B553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76BC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6B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6BC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webb, webb,Знак Знак3,Знак Знак,Знак4 Знак Знак,Обычный (Web),Знак4,Знак4 Знак Знак Знак Знак,Знак4 Знак, Знак Знак3"/>
    <w:link w:val="NormalWebChar"/>
    <w:unhideWhenUsed/>
    <w:qFormat/>
    <w:rsid w:val="00997BA9"/>
    <w:rPr>
      <w:sz w:val="22"/>
      <w:szCs w:val="22"/>
      <w:lang w:eastAsia="en-US"/>
    </w:rPr>
  </w:style>
  <w:style w:type="paragraph" w:customStyle="1" w:styleId="-12">
    <w:name w:val="Цветной список - Акцент 12"/>
    <w:aliases w:val="маркированный"/>
    <w:basedOn w:val="Normal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">
    <w:name w:val="Абзац списка1"/>
    <w:basedOn w:val="Normal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TableGrid">
    <w:name w:val="Table Grid"/>
    <w:basedOn w:val="TableNormal"/>
    <w:uiPriority w:val="59"/>
    <w:rsid w:val="00997BA9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BodyText">
    <w:name w:val="Body Text"/>
    <w:basedOn w:val="Normal"/>
    <w:link w:val="BodyTextChar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CommentReference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0B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70B23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B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70B23"/>
    <w:rPr>
      <w:b/>
      <w:bCs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ListParagraph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Normal"/>
    <w:link w:val="ListParagraphChar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NormalWebChar">
    <w:name w:val="Normal (Web) Char"/>
    <w:aliases w:val="webb Char, webb Char,Знак Знак3 Char,Знак Знак Char,Знак4 Знак Знак Char,Обычный (Web) Char,Знак4 Char,Знак4 Знак Знак Знак Знак Char,Знак4 Знак Char, Знак Знак3 Char"/>
    <w:link w:val="NormalWeb"/>
    <w:rsid w:val="00F1032F"/>
    <w:rPr>
      <w:sz w:val="22"/>
      <w:szCs w:val="22"/>
      <w:lang w:eastAsia="en-US"/>
    </w:rPr>
  </w:style>
  <w:style w:type="paragraph" w:customStyle="1" w:styleId="2">
    <w:name w:val="???????2"/>
    <w:rsid w:val="006376BC"/>
    <w:pPr>
      <w:widowControl w:val="0"/>
    </w:pPr>
    <w:rPr>
      <w:rFonts w:ascii="Kudriashov" w:eastAsia="Times New Roman" w:hAnsi="Kudriashov"/>
      <w:sz w:val="22"/>
      <w:lang w:eastAsia="en-US"/>
    </w:rPr>
  </w:style>
  <w:style w:type="character" w:customStyle="1" w:styleId="Heading1Char">
    <w:name w:val="Heading 1 Char"/>
    <w:link w:val="Heading1"/>
    <w:rsid w:val="006376BC"/>
    <w:rPr>
      <w:rFonts w:ascii="Arial" w:eastAsia="Times New Roman" w:hAnsi="Arial"/>
      <w:b/>
      <w:bCs/>
      <w:sz w:val="24"/>
      <w:szCs w:val="24"/>
    </w:rPr>
  </w:style>
  <w:style w:type="character" w:customStyle="1" w:styleId="Heading2Char">
    <w:name w:val="Heading 2 Char"/>
    <w:link w:val="Heading2"/>
    <w:uiPriority w:val="9"/>
    <w:semiHidden/>
    <w:rsid w:val="006376BC"/>
    <w:rPr>
      <w:rFonts w:ascii="Calibri Light" w:eastAsia="Times New Roman" w:hAnsi="Calibri Light" w:cs="Times New Roman"/>
      <w:b/>
      <w:bCs/>
      <w:i/>
      <w:iCs/>
      <w:sz w:val="28"/>
      <w:szCs w:val="28"/>
      <w:lang w:val="ru-RU"/>
    </w:rPr>
  </w:style>
  <w:style w:type="character" w:customStyle="1" w:styleId="Heading3Char">
    <w:name w:val="Heading 3 Char"/>
    <w:link w:val="Heading3"/>
    <w:uiPriority w:val="9"/>
    <w:semiHidden/>
    <w:rsid w:val="006376BC"/>
    <w:rPr>
      <w:rFonts w:ascii="Calibri Light" w:eastAsia="Times New Roman" w:hAnsi="Calibri Light" w:cs="Times New Roman"/>
      <w:b/>
      <w:bCs/>
      <w:sz w:val="26"/>
      <w:szCs w:val="26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1435C2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uiPriority w:val="99"/>
    <w:rsid w:val="001435C2"/>
    <w:rPr>
      <w:sz w:val="22"/>
      <w:szCs w:val="22"/>
      <w:lang w:val="ru-RU"/>
    </w:rPr>
  </w:style>
  <w:style w:type="paragraph" w:styleId="Revision">
    <w:name w:val="Revision"/>
    <w:hidden/>
    <w:uiPriority w:val="99"/>
    <w:semiHidden/>
    <w:rsid w:val="00AD518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A5B1A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7A5B1A"/>
    <w:rPr>
      <w:sz w:val="22"/>
      <w:szCs w:val="22"/>
      <w:lang w:eastAsia="en-US"/>
    </w:rPr>
  </w:style>
  <w:style w:type="paragraph" w:customStyle="1" w:styleId="a">
    <w:next w:val="NormalWeb"/>
    <w:unhideWhenUsed/>
    <w:qFormat/>
    <w:rsid w:val="00015813"/>
    <w:rPr>
      <w:sz w:val="22"/>
      <w:szCs w:val="22"/>
      <w:lang w:eastAsia="en-US"/>
    </w:rPr>
  </w:style>
  <w:style w:type="character" w:customStyle="1" w:styleId="ListParagraphChar">
    <w:name w:val="List Paragraph Char"/>
    <w:aliases w:val="List Paragraph1 Char,Bullets Char,Left Bullet L1 Char,List Paragraph (numbered (a)) Char,WB Para Char,Párrafo de lista1 Char,LEVEL ONE Bullets Char,Akapit z listą BS Char,Цветной список - Акцент 11 Char,Medium Grid 1 - Accent 21 Char"/>
    <w:link w:val="ListParagraph"/>
    <w:uiPriority w:val="34"/>
    <w:locked/>
    <w:rsid w:val="002521AA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E5158-9649-42EA-98AC-02A4995C9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1172</Words>
  <Characters>6687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dc:description/>
  <cp:lastModifiedBy>Қазкен Мадина Мейрамқызы</cp:lastModifiedBy>
  <cp:revision>22</cp:revision>
  <cp:lastPrinted>2023-08-17T08:08:00Z</cp:lastPrinted>
  <dcterms:created xsi:type="dcterms:W3CDTF">2024-08-20T07:16:00Z</dcterms:created>
  <dcterms:modified xsi:type="dcterms:W3CDTF">2025-01-13T10:37:00Z</dcterms:modified>
</cp:coreProperties>
</file>