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206A0" w14:textId="77777777" w:rsidR="00B101BE"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ДОГОВОР №___</w:t>
      </w:r>
    </w:p>
    <w:p w14:paraId="13F5027E" w14:textId="77777777" w:rsidR="00B101BE"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возмездного оказания услуг</w:t>
      </w:r>
    </w:p>
    <w:p w14:paraId="396D517F" w14:textId="77777777" w:rsidR="00B101BE" w:rsidRDefault="00B101BE">
      <w:pPr>
        <w:spacing w:after="0" w:line="240" w:lineRule="auto"/>
        <w:ind w:left="142"/>
        <w:jc w:val="center"/>
        <w:rPr>
          <w:rFonts w:ascii="Times New Roman" w:eastAsia="Times New Roman" w:hAnsi="Times New Roman" w:cs="Times New Roman"/>
          <w:color w:val="000000"/>
          <w:sz w:val="24"/>
          <w:szCs w:val="24"/>
        </w:rPr>
      </w:pPr>
    </w:p>
    <w:p w14:paraId="31DC580B" w14:textId="77777777" w:rsidR="00B101BE" w:rsidRDefault="00000000">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г. Астана</w:t>
      </w:r>
      <w:r>
        <w:rPr>
          <w:rFonts w:ascii="Times New Roman" w:eastAsia="Times New Roman" w:hAnsi="Times New Roman" w:cs="Times New Roman"/>
          <w:b/>
          <w:bCs/>
          <w:color w:val="000000"/>
          <w:sz w:val="24"/>
          <w:szCs w:val="24"/>
        </w:rPr>
        <w:tab/>
        <w:t xml:space="preserve">   </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_____________   «___» 2026 год</w:t>
      </w:r>
    </w:p>
    <w:p w14:paraId="6D2A6ED7" w14:textId="77777777" w:rsidR="00B101BE" w:rsidRDefault="00B101BE">
      <w:pPr>
        <w:spacing w:after="0" w:line="240" w:lineRule="auto"/>
        <w:jc w:val="center"/>
        <w:rPr>
          <w:rFonts w:ascii="Times New Roman" w:eastAsia="Times New Roman" w:hAnsi="Times New Roman" w:cs="Times New Roman"/>
          <w:color w:val="000000"/>
          <w:sz w:val="24"/>
          <w:szCs w:val="24"/>
        </w:rPr>
      </w:pPr>
    </w:p>
    <w:p w14:paraId="0FEB2DF0" w14:textId="77777777" w:rsidR="00B101BE" w:rsidRDefault="00000000">
      <w:pPr>
        <w:spacing w:after="0" w:line="24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НАО «Международный центр зеленых технологий и инвестиционных проектов»</w:t>
      </w:r>
      <w:r>
        <w:rPr>
          <w:rFonts w:ascii="Times New Roman" w:eastAsia="Times New Roman" w:hAnsi="Times New Roman" w:cs="Times New Roman"/>
          <w:sz w:val="24"/>
          <w:szCs w:val="24"/>
          <w:highlight w:val="white"/>
        </w:rPr>
        <w:t xml:space="preserve">, именуемое в дальнейшем «Заказчик», в лице Председателя Правления </w:t>
      </w:r>
      <w:r>
        <w:rPr>
          <w:rFonts w:ascii="Times New Roman" w:eastAsia="Times New Roman" w:hAnsi="Times New Roman" w:cs="Times New Roman"/>
          <w:b/>
          <w:bCs/>
          <w:sz w:val="24"/>
          <w:szCs w:val="24"/>
          <w:highlight w:val="white"/>
        </w:rPr>
        <w:t>Калкаманова Сакена Амангельдиновича</w:t>
      </w:r>
      <w:r>
        <w:rPr>
          <w:rFonts w:ascii="Times New Roman" w:eastAsia="Times New Roman" w:hAnsi="Times New Roman" w:cs="Times New Roman"/>
          <w:sz w:val="24"/>
          <w:szCs w:val="24"/>
          <w:highlight w:val="white"/>
        </w:rPr>
        <w:t>, действующего на основании Устава, с одной стороны, и _______________________________, именуемый в дальнейшем «Исполнитель», удостоверение личности № ________ выдано __________ от ____________ г., ИИН ________________ 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________2026 года за № ________, заключили настоящий договор возмездного оказания услуг (далее – Договор) о нижеследующем:</w:t>
      </w:r>
    </w:p>
    <w:p w14:paraId="4C4DFF2B" w14:textId="77777777" w:rsidR="00B101BE" w:rsidRDefault="00B101BE">
      <w:pPr>
        <w:spacing w:after="0" w:line="240" w:lineRule="auto"/>
        <w:jc w:val="both"/>
        <w:rPr>
          <w:rFonts w:ascii="Times New Roman" w:eastAsia="Times New Roman" w:hAnsi="Times New Roman" w:cs="Times New Roman"/>
          <w:color w:val="000000"/>
          <w:sz w:val="24"/>
          <w:szCs w:val="24"/>
        </w:rPr>
      </w:pPr>
    </w:p>
    <w:p w14:paraId="6742EA30" w14:textId="77777777" w:rsidR="00B101BE" w:rsidRDefault="00000000">
      <w:pPr>
        <w:pStyle w:val="1"/>
        <w:numPr>
          <w:ilvl w:val="0"/>
          <w:numId w:val="6"/>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Предмет договора</w:t>
      </w:r>
    </w:p>
    <w:p w14:paraId="0D1F1DEA"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условиях настоящего Договора Исполнитель в рамках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Pr>
          <w:rFonts w:ascii="Times New Roman" w:eastAsia="Times New Roman" w:hAnsi="Times New Roman" w:cs="Times New Roman"/>
          <w:sz w:val="24"/>
          <w:szCs w:val="24"/>
        </w:rPr>
        <w:t>проектного менеджера - финансового консультанта</w:t>
      </w:r>
      <w:r>
        <w:rPr>
          <w:rFonts w:ascii="Times New Roman" w:eastAsia="Times New Roman" w:hAnsi="Times New Roman" w:cs="Times New Roman"/>
          <w:color w:val="000000"/>
          <w:sz w:val="24"/>
          <w:szCs w:val="24"/>
        </w:rPr>
        <w:t xml:space="preserve"> обязуется</w:t>
      </w:r>
      <w:r>
        <w:rPr>
          <w:rFonts w:ascii="Times New Roman" w:eastAsia="Times New Roman" w:hAnsi="Times New Roman" w:cs="Times New Roman"/>
          <w:sz w:val="24"/>
          <w:szCs w:val="24"/>
        </w:rPr>
        <w:t xml:space="preserve"> выполнить объем Услуг</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7DCB51C0"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Срок оказания Услуг: </w:t>
      </w:r>
      <w:r>
        <w:rPr>
          <w:rFonts w:ascii="Times New Roman" w:eastAsia="Times New Roman" w:hAnsi="Times New Roman" w:cs="Times New Roman"/>
          <w:sz w:val="24"/>
          <w:szCs w:val="24"/>
        </w:rPr>
        <w:t>с даты подписания Сторонами договора до 10 июля 2026 года.</w:t>
      </w:r>
    </w:p>
    <w:p w14:paraId="7C0C3858"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BDA8313"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08E35A87" w14:textId="77777777" w:rsidR="00B101BE" w:rsidRDefault="00B101B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p>
    <w:p w14:paraId="1514B2CE" w14:textId="77777777" w:rsidR="00B101BE" w:rsidRDefault="00000000">
      <w:pPr>
        <w:pStyle w:val="1"/>
        <w:numPr>
          <w:ilvl w:val="0"/>
          <w:numId w:val="6"/>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Сумма договора и порядок выплаты</w:t>
      </w:r>
    </w:p>
    <w:p w14:paraId="561C406F" w14:textId="7BC94C85"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8f1kz3new15e" w:colFirst="0" w:colLast="0"/>
      <w:bookmarkEnd w:id="0"/>
      <w:r>
        <w:rPr>
          <w:rFonts w:ascii="Times New Roman" w:eastAsia="Times New Roman" w:hAnsi="Times New Roman" w:cs="Times New Roman"/>
          <w:sz w:val="24"/>
          <w:szCs w:val="24"/>
        </w:rPr>
        <w:t>Сумма договора составляет _____________ (______________________) тенге, которая включает в себя все расходы Исполнителя, за исключением пункта 2.</w:t>
      </w:r>
      <w:r w:rsidR="000F13BD" w:rsidRPr="000F13BD">
        <w:rPr>
          <w:rFonts w:ascii="Times New Roman" w:eastAsia="Times New Roman" w:hAnsi="Times New Roman" w:cs="Times New Roman"/>
          <w:sz w:val="24"/>
          <w:szCs w:val="24"/>
          <w:lang w:val="ru-RU"/>
        </w:rPr>
        <w:t>5</w:t>
      </w:r>
      <w:r>
        <w:rPr>
          <w:rFonts w:ascii="Times New Roman" w:eastAsia="Times New Roman" w:hAnsi="Times New Roman" w:cs="Times New Roman"/>
          <w:sz w:val="24"/>
          <w:szCs w:val="24"/>
        </w:rPr>
        <w:t xml:space="preserve"> настоящего Договора,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14E0B3A0"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B57B7AD" w14:textId="7483921D" w:rsidR="00B101BE" w:rsidRPr="000F13BD"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F13BD">
        <w:rPr>
          <w:rFonts w:ascii="Times New Roman" w:eastAsia="Times New Roman" w:hAnsi="Times New Roman" w:cs="Times New Roman"/>
          <w:sz w:val="24"/>
          <w:szCs w:val="24"/>
        </w:rPr>
        <w:t>Заказчик оплачивает Услуги в следующем порядке:</w:t>
      </w:r>
    </w:p>
    <w:p w14:paraId="6E42D00A" w14:textId="77777777" w:rsidR="000F13BD" w:rsidRDefault="000F13BD" w:rsidP="000F13BD">
      <w:pPr>
        <w:numPr>
          <w:ilvl w:val="2"/>
          <w:numId w:val="6"/>
        </w:numPr>
        <w:pBdr>
          <w:top w:val="nil"/>
          <w:left w:val="nil"/>
          <w:bottom w:val="nil"/>
          <w:right w:val="nil"/>
          <w:between w:val="nil"/>
        </w:pBdr>
        <w:spacing w:after="0" w:line="240" w:lineRule="auto"/>
        <w:ind w:left="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0F13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удерживаются налоги и другие обязательные платежи, в том числе </w:t>
      </w:r>
      <w:r w:rsidRPr="000F13BD">
        <w:rPr>
          <w:rFonts w:ascii="Times New Roman" w:eastAsia="Times New Roman" w:hAnsi="Times New Roman" w:cs="Times New Roman"/>
          <w:sz w:val="24"/>
          <w:szCs w:val="24"/>
        </w:rPr>
        <w:lastRenderedPageBreak/>
        <w:t>подоходный налог для физических лиц, обязательные пенсионные взносы, подлежащие уплате в единый накопительный пенсионный фонд, а также взнос на обязательное социальное медицинское страхование</w:t>
      </w:r>
      <w:r>
        <w:rPr>
          <w:rFonts w:ascii="Times New Roman" w:eastAsia="Times New Roman" w:hAnsi="Times New Roman" w:cs="Times New Roman"/>
          <w:sz w:val="24"/>
          <w:szCs w:val="24"/>
        </w:rPr>
        <w:t xml:space="preserve"> согласно законодательству Республики Казахстан;</w:t>
      </w:r>
    </w:p>
    <w:p w14:paraId="46E58597" w14:textId="1433F5D7" w:rsidR="000F13BD" w:rsidRDefault="000F13BD" w:rsidP="000F13BD">
      <w:pPr>
        <w:numPr>
          <w:ilvl w:val="2"/>
          <w:numId w:val="6"/>
        </w:numPr>
        <w:pBdr>
          <w:top w:val="nil"/>
          <w:left w:val="nil"/>
          <w:bottom w:val="nil"/>
          <w:right w:val="nil"/>
          <w:between w:val="nil"/>
        </w:pBdr>
        <w:spacing w:after="0" w:line="240" w:lineRule="auto"/>
        <w:ind w:left="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3F2E2451" w14:textId="6F22C498" w:rsidR="00B101BE" w:rsidRDefault="000F13BD">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6834014E" w14:textId="22429B7F" w:rsidR="00B101BE" w:rsidRDefault="000F13BD" w:rsidP="000F13BD">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14:paraId="2E22EAEC" w14:textId="182D1E1C" w:rsidR="00B101BE" w:rsidRDefault="000F13BD">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Start w:id="3" w:name="_Hlk218524149"/>
      <w:bookmarkEnd w:id="2"/>
      <w:r>
        <w:rPr>
          <w:rFonts w:ascii="Times New Roman" w:eastAsia="Times New Roman" w:hAnsi="Times New Roman" w:cs="Times New Roman"/>
          <w:sz w:val="24"/>
          <w:szCs w:val="24"/>
        </w:rPr>
        <w:t>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bookmarkEnd w:id="3"/>
    </w:p>
    <w:p w14:paraId="0C9B348F" w14:textId="10D1BAAE" w:rsidR="00B101BE" w:rsidRDefault="000F13BD" w:rsidP="000F13BD">
      <w:pPr>
        <w:numPr>
          <w:ilvl w:val="2"/>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4C75919E" w14:textId="77777777" w:rsidR="00B101BE" w:rsidRDefault="00B101BE">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14:paraId="556035E3" w14:textId="77777777" w:rsidR="00B101BE" w:rsidRDefault="00B101BE">
      <w:pPr>
        <w:spacing w:after="0" w:line="240" w:lineRule="auto"/>
        <w:jc w:val="both"/>
        <w:rPr>
          <w:rFonts w:ascii="Times New Roman" w:eastAsia="Times New Roman" w:hAnsi="Times New Roman" w:cs="Times New Roman"/>
          <w:color w:val="000000"/>
          <w:sz w:val="24"/>
          <w:szCs w:val="24"/>
        </w:rPr>
      </w:pPr>
    </w:p>
    <w:p w14:paraId="670016FC" w14:textId="77777777" w:rsidR="00B101BE" w:rsidRDefault="00000000">
      <w:pPr>
        <w:pStyle w:val="1"/>
        <w:numPr>
          <w:ilvl w:val="0"/>
          <w:numId w:val="6"/>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Права и обязанности сторон</w:t>
      </w:r>
    </w:p>
    <w:p w14:paraId="097EB35E"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Заказчик вправе:</w:t>
      </w:r>
    </w:p>
    <w:p w14:paraId="5CB3CD40" w14:textId="77777777" w:rsidR="00B101BE" w:rsidRDefault="0000000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8D6019D" w14:textId="77777777" w:rsidR="00B101BE" w:rsidRDefault="00000000">
      <w:pPr>
        <w:numPr>
          <w:ilvl w:val="2"/>
          <w:numId w:val="6"/>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4508DD6B" w14:textId="77777777" w:rsidR="00B101BE" w:rsidRDefault="00000000">
      <w:pPr>
        <w:numPr>
          <w:ilvl w:val="2"/>
          <w:numId w:val="6"/>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отказаться от подписания акта выполненных работ (оказанных услуг) в случае их несоответствия условиям Договора;</w:t>
      </w:r>
    </w:p>
    <w:p w14:paraId="0023359B" w14:textId="77777777" w:rsidR="00B101BE" w:rsidRDefault="00000000">
      <w:pPr>
        <w:numPr>
          <w:ilvl w:val="2"/>
          <w:numId w:val="6"/>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CC25B7" w14:textId="77777777" w:rsidR="00B101BE" w:rsidRDefault="00000000">
      <w:pPr>
        <w:numPr>
          <w:ilvl w:val="2"/>
          <w:numId w:val="6"/>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FCFD657" w14:textId="77777777" w:rsidR="00B101BE" w:rsidRDefault="00000000">
      <w:pPr>
        <w:numPr>
          <w:ilvl w:val="2"/>
          <w:numId w:val="6"/>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135EAF4F"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Заказчик обязан:</w:t>
      </w:r>
    </w:p>
    <w:p w14:paraId="32782C29" w14:textId="77777777" w:rsidR="00B101BE" w:rsidRDefault="00000000">
      <w:pPr>
        <w:numPr>
          <w:ilvl w:val="2"/>
          <w:numId w:val="6"/>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4742FF27" w14:textId="77777777" w:rsidR="00B101BE" w:rsidRDefault="00000000">
      <w:pPr>
        <w:numPr>
          <w:ilvl w:val="2"/>
          <w:numId w:val="6"/>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оказывать содействие Исполнителю в оказании Услуг по Договору.</w:t>
      </w:r>
    </w:p>
    <w:p w14:paraId="70436856"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Исполнитель вправе:</w:t>
      </w:r>
    </w:p>
    <w:p w14:paraId="65069E08" w14:textId="77777777" w:rsidR="00B101BE" w:rsidRDefault="00000000">
      <w:pPr>
        <w:numPr>
          <w:ilvl w:val="2"/>
          <w:numId w:val="6"/>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требовать от Заказчика оплаты оказанных Услуг в соответствии с условиями Договора;</w:t>
      </w:r>
    </w:p>
    <w:p w14:paraId="49E97D3C" w14:textId="77777777" w:rsidR="00B101BE" w:rsidRDefault="00000000">
      <w:pPr>
        <w:numPr>
          <w:ilvl w:val="2"/>
          <w:numId w:val="6"/>
        </w:numP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запрашивать у Заказчика необходимую информацию по оказанию Услуг в рамках настоящего Договора.</w:t>
      </w:r>
    </w:p>
    <w:p w14:paraId="1D7648F5"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Исполнитель обязан:</w:t>
      </w:r>
    </w:p>
    <w:p w14:paraId="5DD99088" w14:textId="77777777" w:rsidR="00B101BE" w:rsidRDefault="0000000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7E8A8DB7" w14:textId="77777777" w:rsidR="00B101BE" w:rsidRDefault="0000000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bookmarkStart w:id="4" w:name="_heading=h.1fob9te" w:colFirst="0" w:colLast="0"/>
      <w:bookmarkEnd w:id="4"/>
      <w:r>
        <w:rPr>
          <w:rFonts w:ascii="Times New Roman" w:eastAsia="Times New Roman" w:hAnsi="Times New Roman" w:cs="Times New Roman"/>
          <w:color w:val="000000"/>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246B9D4B" w14:textId="77777777" w:rsidR="00B101BE" w:rsidRDefault="0000000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4F7E0ACE" w14:textId="77777777" w:rsidR="00B101BE" w:rsidRDefault="0000000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31716265" w14:textId="77777777" w:rsidR="00B101BE" w:rsidRDefault="0000000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соблюдать конфиденциальность, предусмотренную Договором;</w:t>
      </w:r>
    </w:p>
    <w:p w14:paraId="65D88332" w14:textId="77777777" w:rsidR="00B101BE" w:rsidRDefault="0000000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3E2E1272" w14:textId="77777777" w:rsidR="00B101BE" w:rsidRDefault="0000000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невозможности оказания Услуг или его части немедленно об этом сообщить Заказчику;</w:t>
      </w:r>
    </w:p>
    <w:p w14:paraId="08866DDE" w14:textId="77777777" w:rsidR="00B101BE" w:rsidRDefault="00000000">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 первому требованию Заказчика предоставлять информацию о ходе исполнения обязательств по Договору.</w:t>
      </w:r>
    </w:p>
    <w:p w14:paraId="283197F2" w14:textId="77777777" w:rsidR="00B101BE" w:rsidRDefault="00B101B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19EDE88" w14:textId="77777777" w:rsidR="00B101BE" w:rsidRDefault="00000000">
      <w:pPr>
        <w:pStyle w:val="1"/>
        <w:numPr>
          <w:ilvl w:val="0"/>
          <w:numId w:val="6"/>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Ответственность сторон</w:t>
      </w:r>
    </w:p>
    <w:p w14:paraId="16CBC30D"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220693AE" w14:textId="77777777" w:rsidR="00B101BE" w:rsidRDefault="00000000">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 неисполнением или ненадлежащим исполнением обязательств по Договору понимаются, в том числе случаи:</w:t>
      </w:r>
    </w:p>
    <w:p w14:paraId="715C3866" w14:textId="77777777" w:rsidR="00B101BE" w:rsidRDefault="00000000">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нарушения сроков оказания Услуг;</w:t>
      </w:r>
    </w:p>
    <w:p w14:paraId="79EC981D" w14:textId="77777777" w:rsidR="00B101BE"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недостоверности и (или) не полноты данных, указанных Исполнителем в отчетах и (или) акте выполненных работ (оказанных услуг);</w:t>
      </w:r>
    </w:p>
    <w:p w14:paraId="04948281" w14:textId="77777777" w:rsidR="00B101BE" w:rsidRDefault="00000000">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505F4CFA"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31902E9"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Оплата неустойки не освобождает Стороны от выполнения обязательств, предусмотренных Договором.</w:t>
      </w:r>
    </w:p>
    <w:p w14:paraId="21919AA9"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69E6FC2A"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5D64CEFE"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7F65CA26"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  </w:t>
      </w:r>
    </w:p>
    <w:p w14:paraId="7F0918E0" w14:textId="77777777" w:rsidR="00B101BE" w:rsidRDefault="00B101BE">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14:paraId="1B0C39FF" w14:textId="77777777" w:rsidR="00B101BE" w:rsidRDefault="00B101B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199F6A" w14:textId="77777777" w:rsidR="00B101BE" w:rsidRDefault="00000000">
      <w:pPr>
        <w:pStyle w:val="1"/>
        <w:numPr>
          <w:ilvl w:val="0"/>
          <w:numId w:val="6"/>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Обстоятельства непреодолимой силы</w:t>
      </w:r>
    </w:p>
    <w:p w14:paraId="55056CB0"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4C278B35"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4143FFB"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7E73DDA"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3D3C9A7B"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58FF22B2"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4EE2E17A"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70F0E4DA" w14:textId="77777777" w:rsidR="00B101BE" w:rsidRDefault="00B101BE">
      <w:pPr>
        <w:spacing w:after="0" w:line="240" w:lineRule="auto"/>
        <w:jc w:val="both"/>
        <w:rPr>
          <w:rFonts w:ascii="Times New Roman" w:eastAsia="Times New Roman" w:hAnsi="Times New Roman" w:cs="Times New Roman"/>
          <w:color w:val="000000"/>
          <w:sz w:val="24"/>
          <w:szCs w:val="24"/>
        </w:rPr>
      </w:pPr>
    </w:p>
    <w:p w14:paraId="64886FBC" w14:textId="77777777" w:rsidR="00B101BE" w:rsidRDefault="00000000">
      <w:pPr>
        <w:pStyle w:val="1"/>
        <w:numPr>
          <w:ilvl w:val="0"/>
          <w:numId w:val="6"/>
        </w:numPr>
        <w:spacing w:before="0"/>
        <w:ind w:left="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Конфиденциальность</w:t>
      </w:r>
    </w:p>
    <w:p w14:paraId="613378E7"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0EB22E8E"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64B0C1FE"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C0F2741"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Условия конфиденциальности оговорены Сторонами в Приложении 3 к Договору.</w:t>
      </w:r>
    </w:p>
    <w:p w14:paraId="1C61DDBB" w14:textId="77777777" w:rsidR="00B101BE" w:rsidRDefault="00B101BE">
      <w:pPr>
        <w:spacing w:after="0" w:line="240" w:lineRule="auto"/>
        <w:jc w:val="both"/>
        <w:rPr>
          <w:rFonts w:ascii="Times New Roman" w:eastAsia="Times New Roman" w:hAnsi="Times New Roman" w:cs="Times New Roman"/>
          <w:color w:val="000000"/>
          <w:sz w:val="24"/>
          <w:szCs w:val="24"/>
        </w:rPr>
      </w:pPr>
    </w:p>
    <w:p w14:paraId="7183FECF" w14:textId="77777777" w:rsidR="00B101BE" w:rsidRDefault="00000000">
      <w:pPr>
        <w:pStyle w:val="1"/>
        <w:numPr>
          <w:ilvl w:val="0"/>
          <w:numId w:val="6"/>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Интеллектуальная собственность</w:t>
      </w:r>
    </w:p>
    <w:p w14:paraId="6FD34E05"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8651BB7"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Заказчик обладает исключительными правами на результаты оказанных услуг по Договору. </w:t>
      </w:r>
    </w:p>
    <w:p w14:paraId="79E505BB"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6219D75C"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1467CB27"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CE94BC4" w14:textId="77777777" w:rsidR="00B101BE" w:rsidRDefault="00B101BE">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14:paraId="4D0C8BAC" w14:textId="77777777" w:rsidR="00B101BE" w:rsidRDefault="00000000">
      <w:pPr>
        <w:pStyle w:val="1"/>
        <w:numPr>
          <w:ilvl w:val="0"/>
          <w:numId w:val="6"/>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Публичные объявления</w:t>
      </w:r>
    </w:p>
    <w:p w14:paraId="75572DDB"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C872BBD" w14:textId="77777777" w:rsidR="00B101BE"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настоящего Договора;</w:t>
      </w:r>
    </w:p>
    <w:p w14:paraId="58A5AAD4" w14:textId="77777777" w:rsidR="00B101BE"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реализации товаров, выполнения работ, оказания услуг по настоящему Договору, в том числе их качества;</w:t>
      </w:r>
    </w:p>
    <w:p w14:paraId="6697778E" w14:textId="77777777" w:rsidR="00B101BE"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BD27C0B" w14:textId="77777777" w:rsidR="00B101BE"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34ED9CB2"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1AA12551"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3321674C"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2384A468" w14:textId="77777777" w:rsidR="00B101BE" w:rsidRDefault="00B101B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A3DC6F" w14:textId="77777777" w:rsidR="00B101BE" w:rsidRDefault="00000000">
      <w:pPr>
        <w:pStyle w:val="1"/>
        <w:numPr>
          <w:ilvl w:val="0"/>
          <w:numId w:val="6"/>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Порядок разрешения споров по Договору</w:t>
      </w:r>
    </w:p>
    <w:p w14:paraId="534C6012"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 споры и разногласия, вытекающие из настоящего Договора, разрешаются путем переговоров.</w:t>
      </w:r>
    </w:p>
    <w:p w14:paraId="340E72E6"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295AABA9"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16783E86" w14:textId="77777777" w:rsidR="00B101BE" w:rsidRDefault="00B101BE">
      <w:pPr>
        <w:spacing w:after="0" w:line="240" w:lineRule="auto"/>
        <w:rPr>
          <w:rFonts w:ascii="Times New Roman" w:eastAsia="Times New Roman" w:hAnsi="Times New Roman" w:cs="Times New Roman"/>
          <w:color w:val="000000"/>
          <w:sz w:val="24"/>
          <w:szCs w:val="24"/>
        </w:rPr>
      </w:pPr>
    </w:p>
    <w:p w14:paraId="1E036323" w14:textId="77777777" w:rsidR="00B101BE" w:rsidRDefault="00000000">
      <w:pPr>
        <w:pStyle w:val="1"/>
        <w:numPr>
          <w:ilvl w:val="0"/>
          <w:numId w:val="6"/>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Уведомления, сообщения,</w:t>
      </w:r>
    </w:p>
    <w:p w14:paraId="02FF01FF" w14:textId="77777777" w:rsidR="00B101BE" w:rsidRDefault="0000000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предоставление документов по Договору</w:t>
      </w:r>
    </w:p>
    <w:p w14:paraId="0BFC43AB"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67BCBB28"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bookmarkStart w:id="5" w:name="_heading=h.3znysh7" w:colFirst="0" w:colLast="0"/>
      <w:bookmarkEnd w:id="5"/>
      <w:r>
        <w:rPr>
          <w:rFonts w:ascii="Times New Roman" w:eastAsia="Times New Roman" w:hAnsi="Times New Roman" w:cs="Times New Roman"/>
          <w:color w:val="000000"/>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E64DBAA"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0E4BFA21"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обязуются своевременно письменно извещать друг друга в случае изменения сведений, указанных в разделе 14 Договора.</w:t>
      </w:r>
    </w:p>
    <w:p w14:paraId="13C770A6" w14:textId="77777777" w:rsidR="00B101BE" w:rsidRDefault="00B101BE">
      <w:pPr>
        <w:spacing w:after="0" w:line="240" w:lineRule="auto"/>
        <w:jc w:val="both"/>
        <w:rPr>
          <w:rFonts w:ascii="Times New Roman" w:eastAsia="Times New Roman" w:hAnsi="Times New Roman" w:cs="Times New Roman"/>
          <w:color w:val="000000"/>
          <w:sz w:val="24"/>
          <w:szCs w:val="24"/>
        </w:rPr>
      </w:pPr>
    </w:p>
    <w:p w14:paraId="65394DAB" w14:textId="77777777" w:rsidR="00B101BE" w:rsidRDefault="00000000">
      <w:pPr>
        <w:pStyle w:val="1"/>
        <w:numPr>
          <w:ilvl w:val="0"/>
          <w:numId w:val="6"/>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Антикоррупционная оговорка</w:t>
      </w:r>
    </w:p>
    <w:p w14:paraId="62659041"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D5C0678"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w:t>
      </w:r>
      <w:r>
        <w:rPr>
          <w:rFonts w:ascii="Times New Roman" w:eastAsia="Times New Roman" w:hAnsi="Times New Roman" w:cs="Times New Roman"/>
          <w:color w:val="000000"/>
          <w:sz w:val="24"/>
          <w:szCs w:val="24"/>
        </w:rPr>
        <w:lastRenderedPageBreak/>
        <w:t>установления и (или) продления каких-либо деловых отношений с другой Стороной в связи с Договором.</w:t>
      </w:r>
    </w:p>
    <w:p w14:paraId="7E712945"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564929AF"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4FD114E3"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соглашаются с тем, что их бухгалтерская документация должна точно отражать все платежи, осуществляемые по Договору.</w:t>
      </w:r>
    </w:p>
    <w:p w14:paraId="231B1B0A"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1E9088D"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43F9F2B9"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66E17374"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2171795"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7AF0A54A"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7D01F2F4" w14:textId="77777777" w:rsidR="00B101BE" w:rsidRDefault="00B101BE">
      <w:pPr>
        <w:spacing w:after="0" w:line="240" w:lineRule="auto"/>
        <w:jc w:val="both"/>
        <w:rPr>
          <w:rFonts w:ascii="Times New Roman" w:eastAsia="Times New Roman" w:hAnsi="Times New Roman" w:cs="Times New Roman"/>
          <w:color w:val="000000"/>
          <w:sz w:val="24"/>
          <w:szCs w:val="24"/>
        </w:rPr>
      </w:pPr>
    </w:p>
    <w:p w14:paraId="4ED26A35" w14:textId="77777777" w:rsidR="00B101BE" w:rsidRDefault="00000000">
      <w:pPr>
        <w:pStyle w:val="1"/>
        <w:numPr>
          <w:ilvl w:val="0"/>
          <w:numId w:val="6"/>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Статус исполнителя и его персональные данные</w:t>
      </w:r>
    </w:p>
    <w:p w14:paraId="79415EEC"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BE3849C"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2633EB2"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74690D53"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7D31211C" w14:textId="77777777" w:rsidR="00B101BE" w:rsidRDefault="00B101BE">
      <w:pPr>
        <w:pStyle w:val="1"/>
        <w:spacing w:before="0"/>
        <w:rPr>
          <w:rFonts w:ascii="Times New Roman" w:eastAsia="Times New Roman" w:hAnsi="Times New Roman" w:cs="Times New Roman"/>
          <w:b/>
          <w:bCs/>
          <w:color w:val="000000"/>
          <w:sz w:val="24"/>
          <w:szCs w:val="24"/>
        </w:rPr>
      </w:pPr>
    </w:p>
    <w:p w14:paraId="60D02808" w14:textId="77777777" w:rsidR="00B101BE" w:rsidRDefault="00000000">
      <w:pPr>
        <w:pStyle w:val="1"/>
        <w:numPr>
          <w:ilvl w:val="0"/>
          <w:numId w:val="6"/>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Прочие положения</w:t>
      </w:r>
    </w:p>
    <w:p w14:paraId="2C9C944C"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0DF1F5D7" w14:textId="77777777" w:rsidR="00B101BE"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необходимости договор может быть пролонгирован, путем заключения соответствующего дополнительного соглашения.</w:t>
      </w:r>
    </w:p>
    <w:p w14:paraId="1670DE7F"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Права и обязанности Исполнителя по Договору не могут быть переданы третьим лицам.</w:t>
      </w:r>
    </w:p>
    <w:p w14:paraId="03147A1E"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39D8B6B"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0DFA5C65" w14:textId="77777777" w:rsidR="00B101BE" w:rsidRDefault="00000000">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58B754F9" w14:textId="77777777" w:rsidR="00B101BE" w:rsidRDefault="00B101BE">
      <w:pPr>
        <w:spacing w:after="0" w:line="240" w:lineRule="auto"/>
        <w:jc w:val="both"/>
        <w:rPr>
          <w:rFonts w:ascii="Times New Roman" w:eastAsia="Times New Roman" w:hAnsi="Times New Roman" w:cs="Times New Roman"/>
          <w:color w:val="000000"/>
          <w:sz w:val="24"/>
          <w:szCs w:val="24"/>
        </w:rPr>
      </w:pPr>
    </w:p>
    <w:p w14:paraId="0C43BCD6" w14:textId="77777777" w:rsidR="00B101BE" w:rsidRDefault="00000000">
      <w:pPr>
        <w:pStyle w:val="1"/>
        <w:numPr>
          <w:ilvl w:val="0"/>
          <w:numId w:val="6"/>
        </w:numPr>
        <w:spacing w:before="0"/>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Адреса, реквизиты и подписи сторон</w:t>
      </w:r>
    </w:p>
    <w:p w14:paraId="1DB01232" w14:textId="77777777" w:rsidR="00B101BE" w:rsidRDefault="00B101BE">
      <w:pPr>
        <w:rPr>
          <w:rFonts w:ascii="Times New Roman" w:eastAsia="Times New Roman" w:hAnsi="Times New Roman" w:cs="Times New Roman"/>
          <w:color w:val="000000"/>
          <w:sz w:val="24"/>
          <w:szCs w:val="24"/>
        </w:rPr>
      </w:pPr>
    </w:p>
    <w:tbl>
      <w:tblPr>
        <w:tblStyle w:val="aff4"/>
        <w:tblW w:w="9705" w:type="dxa"/>
        <w:tblInd w:w="108" w:type="dxa"/>
        <w:tblLayout w:type="fixed"/>
        <w:tblLook w:val="0000" w:firstRow="0" w:lastRow="0" w:firstColumn="0" w:lastColumn="0" w:noHBand="0" w:noVBand="0"/>
      </w:tblPr>
      <w:tblGrid>
        <w:gridCol w:w="4877"/>
        <w:gridCol w:w="4828"/>
      </w:tblGrid>
      <w:tr w:rsidR="00B101BE" w14:paraId="414F34CC" w14:textId="77777777">
        <w:trPr>
          <w:trHeight w:val="755"/>
        </w:trPr>
        <w:tc>
          <w:tcPr>
            <w:tcW w:w="4877" w:type="dxa"/>
            <w:tcMar>
              <w:top w:w="80" w:type="dxa"/>
              <w:left w:w="80" w:type="dxa"/>
              <w:bottom w:w="80" w:type="dxa"/>
              <w:right w:w="80" w:type="dxa"/>
            </w:tcMar>
          </w:tcPr>
          <w:p w14:paraId="06B6C157" w14:textId="77777777" w:rsidR="00B101BE" w:rsidRDefault="00000000">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ЗАКАЗЧИК</w:t>
            </w:r>
          </w:p>
          <w:p w14:paraId="2C23CA6C" w14:textId="77777777" w:rsidR="00B101BE" w:rsidRDefault="00000000">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НАО «Международный центр зеленых технологий и инвестиционных проектов»</w:t>
            </w:r>
          </w:p>
          <w:p w14:paraId="74196454" w14:textId="77777777" w:rsidR="00B101BE"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Республика Казахстан, г. Астана, район Есиль, улица Гейдара Алиева 16, </w:t>
            </w:r>
            <w:r>
              <w:rPr>
                <w:rFonts w:ascii="Times New Roman" w:eastAsia="Times New Roman" w:hAnsi="Times New Roman" w:cs="Times New Roman"/>
                <w:color w:val="000000"/>
                <w:sz w:val="24"/>
                <w:szCs w:val="24"/>
              </w:rPr>
              <w:br/>
              <w:t>Конгресс-офис, 2 этаж</w:t>
            </w:r>
          </w:p>
          <w:p w14:paraId="0D2AD538" w14:textId="77777777" w:rsidR="00B101BE"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БИН 180540038892</w:t>
            </w:r>
          </w:p>
          <w:p w14:paraId="3F426BA2" w14:textId="77777777" w:rsidR="00B101BE"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ИИК KZ118562203138550115 </w:t>
            </w:r>
          </w:p>
          <w:p w14:paraId="7227F8B8" w14:textId="77777777" w:rsidR="00B101BE"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Банк АО «Банк ЦентрКредит»</w:t>
            </w:r>
          </w:p>
          <w:p w14:paraId="027DA701" w14:textId="77777777" w:rsidR="00B101BE"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БИК KCJBKZKX</w:t>
            </w:r>
          </w:p>
          <w:p w14:paraId="297C8417" w14:textId="77777777" w:rsidR="00B101BE"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Кбе 16</w:t>
            </w:r>
          </w:p>
          <w:p w14:paraId="28E43F13" w14:textId="77777777" w:rsidR="00B101BE"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Тел.: +7 (7172) 79-77-95                             </w:t>
            </w:r>
          </w:p>
          <w:p w14:paraId="575488C7" w14:textId="77777777" w:rsidR="00B101BE"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 xml:space="preserve">                                 </w:t>
            </w:r>
            <w:r>
              <w:rPr>
                <w:rFonts w:ascii="Times New Roman" w:eastAsia="Times New Roman" w:hAnsi="Times New Roman" w:cs="Times New Roman"/>
                <w:b/>
                <w:bCs/>
                <w:color w:val="000000"/>
                <w:sz w:val="24"/>
                <w:szCs w:val="24"/>
              </w:rPr>
              <w:t>Калкаманов С.А.</w:t>
            </w:r>
          </w:p>
        </w:tc>
        <w:tc>
          <w:tcPr>
            <w:tcW w:w="4828" w:type="dxa"/>
            <w:tcMar>
              <w:top w:w="80" w:type="dxa"/>
              <w:left w:w="80" w:type="dxa"/>
              <w:bottom w:w="80" w:type="dxa"/>
              <w:right w:w="80" w:type="dxa"/>
            </w:tcMar>
          </w:tcPr>
          <w:p w14:paraId="61102211" w14:textId="77777777" w:rsidR="00B101BE" w:rsidRDefault="00000000">
            <w:pPr>
              <w:pBdr>
                <w:top w:val="nil"/>
                <w:left w:val="nil"/>
                <w:bottom w:val="nil"/>
                <w:right w:val="nil"/>
                <w:between w:val="nil"/>
              </w:pBdr>
              <w:spacing w:after="0" w:line="25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ИСПОЛНИТЕЛЬ</w:t>
            </w:r>
          </w:p>
          <w:p w14:paraId="42F7D5F8" w14:textId="77777777" w:rsidR="00B101BE" w:rsidRDefault="00B101BE">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p w14:paraId="38D8653C" w14:textId="77777777" w:rsidR="00B101BE" w:rsidRDefault="00B101BE">
            <w:pPr>
              <w:pBdr>
                <w:top w:val="nil"/>
                <w:left w:val="nil"/>
                <w:bottom w:val="nil"/>
                <w:right w:val="nil"/>
                <w:between w:val="nil"/>
              </w:pBdr>
              <w:spacing w:after="0" w:line="256" w:lineRule="auto"/>
              <w:rPr>
                <w:rFonts w:ascii="Times New Roman" w:eastAsia="Times New Roman" w:hAnsi="Times New Roman" w:cs="Times New Roman"/>
                <w:b/>
                <w:bCs/>
                <w:color w:val="000000"/>
                <w:sz w:val="24"/>
                <w:szCs w:val="24"/>
              </w:rPr>
            </w:pPr>
          </w:p>
          <w:p w14:paraId="60B075FA" w14:textId="77777777" w:rsidR="00B101BE" w:rsidRDefault="00B101BE">
            <w:pPr>
              <w:pBdr>
                <w:top w:val="nil"/>
                <w:left w:val="nil"/>
                <w:bottom w:val="nil"/>
                <w:right w:val="nil"/>
                <w:between w:val="nil"/>
              </w:pBdr>
              <w:spacing w:after="0" w:line="256" w:lineRule="auto"/>
              <w:rPr>
                <w:rFonts w:ascii="Times New Roman" w:eastAsia="Times New Roman" w:hAnsi="Times New Roman" w:cs="Times New Roman"/>
                <w:b/>
                <w:bCs/>
                <w:color w:val="000000"/>
                <w:sz w:val="24"/>
                <w:szCs w:val="24"/>
              </w:rPr>
            </w:pPr>
          </w:p>
          <w:p w14:paraId="6CAAE716" w14:textId="77777777" w:rsidR="00B101BE" w:rsidRDefault="00000000">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73702D14" w14:textId="77777777" w:rsidR="00B101BE" w:rsidRDefault="00B101BE">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p w14:paraId="317E3C4C" w14:textId="77777777" w:rsidR="00B101BE" w:rsidRDefault="00B101BE">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p w14:paraId="52DBF5F7" w14:textId="77777777" w:rsidR="00B101BE" w:rsidRDefault="00B101BE">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p w14:paraId="5B77F413" w14:textId="77777777" w:rsidR="00B101BE" w:rsidRDefault="00B101BE">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p w14:paraId="23DB5399" w14:textId="77777777" w:rsidR="00B101BE" w:rsidRDefault="00B101BE">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p w14:paraId="3022CE21" w14:textId="77777777" w:rsidR="00B101BE" w:rsidRDefault="00B101BE">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p w14:paraId="424A8EA5" w14:textId="77777777" w:rsidR="00B101BE" w:rsidRDefault="00B101BE">
            <w:pPr>
              <w:pBdr>
                <w:top w:val="nil"/>
                <w:left w:val="nil"/>
                <w:bottom w:val="nil"/>
                <w:right w:val="nil"/>
                <w:between w:val="nil"/>
              </w:pBdr>
              <w:spacing w:after="0" w:line="256" w:lineRule="auto"/>
              <w:rPr>
                <w:rFonts w:ascii="Times New Roman" w:eastAsia="Times New Roman" w:hAnsi="Times New Roman" w:cs="Times New Roman"/>
                <w:color w:val="000000"/>
                <w:sz w:val="24"/>
                <w:szCs w:val="24"/>
              </w:rPr>
            </w:pPr>
          </w:p>
        </w:tc>
      </w:tr>
    </w:tbl>
    <w:p w14:paraId="52F8C8F4" w14:textId="7AD044E1" w:rsidR="000F13BD" w:rsidRDefault="000F13BD">
      <w:pPr>
        <w:pStyle w:val="1"/>
        <w:spacing w:before="0"/>
        <w:ind w:left="5103"/>
        <w:jc w:val="right"/>
        <w:rPr>
          <w:rFonts w:ascii="Times New Roman" w:eastAsia="Times New Roman" w:hAnsi="Times New Roman" w:cs="Times New Roman"/>
          <w:color w:val="000000"/>
          <w:sz w:val="24"/>
          <w:szCs w:val="24"/>
          <w:lang w:val="en-US"/>
        </w:rPr>
      </w:pPr>
      <w:bookmarkStart w:id="6" w:name="_heading=h.5a3mk7w29c02" w:colFirst="0" w:colLast="0"/>
      <w:bookmarkEnd w:id="6"/>
    </w:p>
    <w:p w14:paraId="22EF553D" w14:textId="77777777" w:rsidR="000F13BD" w:rsidRDefault="000F13BD">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br w:type="page"/>
      </w:r>
    </w:p>
    <w:p w14:paraId="59505B6D" w14:textId="77777777" w:rsidR="000F13BD" w:rsidRDefault="000F13BD">
      <w:pPr>
        <w:pStyle w:val="1"/>
        <w:spacing w:before="0"/>
        <w:ind w:left="5103"/>
        <w:jc w:val="right"/>
        <w:rPr>
          <w:rFonts w:ascii="Times New Roman" w:eastAsia="Times New Roman" w:hAnsi="Times New Roman" w:cs="Times New Roman"/>
          <w:color w:val="000000"/>
          <w:sz w:val="24"/>
          <w:szCs w:val="24"/>
          <w:lang w:val="en-US"/>
        </w:rPr>
      </w:pPr>
    </w:p>
    <w:p w14:paraId="16A93C52" w14:textId="18F03A49" w:rsidR="00B101BE" w:rsidRDefault="00000000">
      <w:pPr>
        <w:pStyle w:val="1"/>
        <w:spacing w:before="0"/>
        <w:ind w:left="510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№1</w:t>
      </w:r>
    </w:p>
    <w:p w14:paraId="757BD0D4" w14:textId="77777777" w:rsidR="00B101BE" w:rsidRDefault="00000000">
      <w:pPr>
        <w:spacing w:after="0" w:line="240" w:lineRule="auto"/>
        <w:ind w:left="510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Договору возмездного оказания услуг</w:t>
      </w:r>
    </w:p>
    <w:p w14:paraId="2A075A51" w14:textId="77777777" w:rsidR="00B101BE" w:rsidRDefault="00000000">
      <w:pPr>
        <w:spacing w:after="0" w:line="240" w:lineRule="auto"/>
        <w:ind w:left="5103"/>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____ от _________ 2026 г.</w:t>
      </w:r>
    </w:p>
    <w:p w14:paraId="77208E4B" w14:textId="77777777" w:rsidR="00B101BE" w:rsidRDefault="00B101BE">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p>
    <w:p w14:paraId="36FFCE47" w14:textId="77777777" w:rsidR="00B101BE" w:rsidRDefault="00000000">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Техническое задание</w:t>
      </w:r>
    </w:p>
    <w:p w14:paraId="0E995D87" w14:textId="77777777" w:rsidR="00B101BE" w:rsidRDefault="00B101BE">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4"/>
          <w:szCs w:val="24"/>
        </w:rPr>
      </w:pPr>
    </w:p>
    <w:tbl>
      <w:tblPr>
        <w:tblStyle w:val="aff5"/>
        <w:tblW w:w="9345" w:type="dxa"/>
        <w:tblInd w:w="0" w:type="dxa"/>
        <w:tblLayout w:type="fixed"/>
        <w:tblLook w:val="0400" w:firstRow="0" w:lastRow="0" w:firstColumn="0" w:lastColumn="0" w:noHBand="0" w:noVBand="1"/>
      </w:tblPr>
      <w:tblGrid>
        <w:gridCol w:w="3525"/>
        <w:gridCol w:w="5820"/>
      </w:tblGrid>
      <w:tr w:rsidR="00B101BE" w14:paraId="2261C888" w14:textId="77777777">
        <w:tc>
          <w:tcPr>
            <w:tcW w:w="3525" w:type="dxa"/>
          </w:tcPr>
          <w:p w14:paraId="2CA5AE74" w14:textId="77777777" w:rsidR="00B101BE" w:rsidRDefault="00000000">
            <w:pPr>
              <w:pBdr>
                <w:top w:val="nil"/>
                <w:left w:val="nil"/>
                <w:bottom w:val="nil"/>
                <w:right w:val="nil"/>
                <w:between w:val="nil"/>
              </w:pBdr>
              <w:spacing w:after="240" w:line="240" w:lineRule="auto"/>
              <w:ind w:firstLine="3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Позиция:</w:t>
            </w:r>
          </w:p>
        </w:tc>
        <w:tc>
          <w:tcPr>
            <w:tcW w:w="5820" w:type="dxa"/>
          </w:tcPr>
          <w:p w14:paraId="6B226AA2" w14:textId="0AF4AFDA" w:rsidR="00B101BE" w:rsidRDefault="00000000">
            <w:pPr>
              <w:pBdr>
                <w:top w:val="nil"/>
                <w:left w:val="nil"/>
                <w:bottom w:val="nil"/>
                <w:right w:val="nil"/>
                <w:between w:val="nil"/>
              </w:pBdr>
              <w:spacing w:after="240" w:line="240" w:lineRule="auto"/>
              <w:ind w:firstLine="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Проектный менеджер</w:t>
            </w:r>
            <w:r w:rsidR="000F13BD" w:rsidRPr="000F13BD">
              <w:rPr>
                <w:rFonts w:ascii="Times New Roman" w:eastAsia="Times New Roman" w:hAnsi="Times New Roman" w:cs="Times New Roman"/>
                <w:sz w:val="24"/>
                <w:szCs w:val="24"/>
                <w:lang w:val="ru-RU"/>
              </w:rPr>
              <w:t xml:space="preserve"> - </w:t>
            </w:r>
            <w:r w:rsidR="000F13BD" w:rsidRPr="000F13BD">
              <w:rPr>
                <w:rFonts w:ascii="Times New Roman" w:eastAsia="Times New Roman" w:hAnsi="Times New Roman" w:cs="Times New Roman"/>
                <w:sz w:val="24"/>
                <w:szCs w:val="24"/>
                <w:lang w:val="ru-RU"/>
              </w:rPr>
              <w:t>финансов</w:t>
            </w:r>
            <w:r w:rsidR="000F13BD">
              <w:rPr>
                <w:rFonts w:ascii="Times New Roman" w:eastAsia="Times New Roman" w:hAnsi="Times New Roman" w:cs="Times New Roman"/>
                <w:sz w:val="24"/>
                <w:szCs w:val="24"/>
                <w:lang w:val="ru-RU"/>
              </w:rPr>
              <w:t>ый</w:t>
            </w:r>
            <w:r w:rsidR="000F13BD" w:rsidRPr="000F13BD">
              <w:rPr>
                <w:rFonts w:ascii="Times New Roman" w:eastAsia="Times New Roman" w:hAnsi="Times New Roman" w:cs="Times New Roman"/>
                <w:sz w:val="24"/>
                <w:szCs w:val="24"/>
                <w:lang w:val="ru-RU"/>
              </w:rPr>
              <w:t xml:space="preserve"> консультант</w:t>
            </w:r>
            <w:r>
              <w:rPr>
                <w:rFonts w:ascii="Times New Roman" w:eastAsia="Times New Roman" w:hAnsi="Times New Roman" w:cs="Times New Roman"/>
                <w:sz w:val="24"/>
                <w:szCs w:val="24"/>
              </w:rPr>
              <w:t xml:space="preserve"> (далее – Исполнитель)</w:t>
            </w:r>
          </w:p>
        </w:tc>
      </w:tr>
      <w:tr w:rsidR="00B101BE" w14:paraId="2E9CE775" w14:textId="77777777">
        <w:tc>
          <w:tcPr>
            <w:tcW w:w="3525" w:type="dxa"/>
          </w:tcPr>
          <w:p w14:paraId="1C56D0AA" w14:textId="77777777" w:rsidR="00B101BE" w:rsidRDefault="00000000">
            <w:pPr>
              <w:pBdr>
                <w:top w:val="nil"/>
                <w:left w:val="nil"/>
                <w:bottom w:val="nil"/>
                <w:right w:val="nil"/>
                <w:between w:val="nil"/>
              </w:pBdr>
              <w:spacing w:after="240" w:line="240" w:lineRule="auto"/>
              <w:ind w:firstLine="3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Название проекта:</w:t>
            </w:r>
          </w:p>
        </w:tc>
        <w:tc>
          <w:tcPr>
            <w:tcW w:w="5820" w:type="dxa"/>
          </w:tcPr>
          <w:p w14:paraId="498FD9A2" w14:textId="77777777" w:rsidR="00B101BE" w:rsidRDefault="00000000">
            <w:pPr>
              <w:pBdr>
                <w:top w:val="nil"/>
                <w:left w:val="nil"/>
                <w:bottom w:val="nil"/>
                <w:right w:val="nil"/>
                <w:between w:val="nil"/>
              </w:pBdr>
              <w:spacing w:after="240" w:line="240" w:lineRule="auto"/>
              <w:ind w:firstLine="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w:t>
            </w:r>
          </w:p>
        </w:tc>
      </w:tr>
      <w:tr w:rsidR="00B101BE" w14:paraId="396FC988" w14:textId="77777777">
        <w:tc>
          <w:tcPr>
            <w:tcW w:w="3525" w:type="dxa"/>
          </w:tcPr>
          <w:p w14:paraId="5468318B" w14:textId="77777777" w:rsidR="00B101BE" w:rsidRDefault="00000000">
            <w:pPr>
              <w:pBdr>
                <w:top w:val="nil"/>
                <w:left w:val="nil"/>
                <w:bottom w:val="nil"/>
                <w:right w:val="nil"/>
                <w:between w:val="nil"/>
              </w:pBdr>
              <w:spacing w:after="240" w:line="240" w:lineRule="auto"/>
              <w:ind w:firstLine="3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Тип договора:</w:t>
            </w:r>
          </w:p>
        </w:tc>
        <w:tc>
          <w:tcPr>
            <w:tcW w:w="5820" w:type="dxa"/>
          </w:tcPr>
          <w:p w14:paraId="3C418A9F" w14:textId="77777777" w:rsidR="00B101BE" w:rsidRDefault="00000000">
            <w:pPr>
              <w:pBdr>
                <w:top w:val="nil"/>
                <w:left w:val="nil"/>
                <w:bottom w:val="nil"/>
                <w:right w:val="nil"/>
                <w:between w:val="nil"/>
              </w:pBdr>
              <w:spacing w:after="240" w:line="240" w:lineRule="auto"/>
              <w:ind w:firstLine="37"/>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Договор о возмездном оказании услуг </w:t>
            </w:r>
          </w:p>
        </w:tc>
      </w:tr>
      <w:tr w:rsidR="00B101BE" w14:paraId="18553930" w14:textId="77777777">
        <w:tc>
          <w:tcPr>
            <w:tcW w:w="3525" w:type="dxa"/>
          </w:tcPr>
          <w:p w14:paraId="10934319" w14:textId="77777777" w:rsidR="00B101BE" w:rsidRDefault="00000000">
            <w:pPr>
              <w:pBdr>
                <w:top w:val="nil"/>
                <w:left w:val="nil"/>
                <w:bottom w:val="nil"/>
                <w:right w:val="nil"/>
                <w:between w:val="nil"/>
              </w:pBdr>
              <w:spacing w:after="240" w:line="240" w:lineRule="auto"/>
              <w:ind w:firstLine="3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Место оказания услуг:</w:t>
            </w:r>
          </w:p>
        </w:tc>
        <w:tc>
          <w:tcPr>
            <w:tcW w:w="5820" w:type="dxa"/>
          </w:tcPr>
          <w:p w14:paraId="7C81BDA4" w14:textId="77777777" w:rsidR="00B101BE" w:rsidRDefault="00000000">
            <w:pPr>
              <w:pBdr>
                <w:top w:val="nil"/>
                <w:left w:val="nil"/>
                <w:bottom w:val="nil"/>
                <w:right w:val="nil"/>
                <w:between w:val="nil"/>
              </w:pBdr>
              <w:spacing w:after="240" w:line="240" w:lineRule="auto"/>
              <w:ind w:firstLine="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Астана, Казахстан </w:t>
            </w:r>
          </w:p>
        </w:tc>
      </w:tr>
      <w:tr w:rsidR="00B101BE" w14:paraId="30230BAA" w14:textId="77777777">
        <w:tc>
          <w:tcPr>
            <w:tcW w:w="3525" w:type="dxa"/>
          </w:tcPr>
          <w:p w14:paraId="187F9C9D" w14:textId="77777777" w:rsidR="00B101BE" w:rsidRDefault="00000000">
            <w:pPr>
              <w:pBdr>
                <w:top w:val="nil"/>
                <w:left w:val="nil"/>
                <w:bottom w:val="nil"/>
                <w:right w:val="nil"/>
                <w:between w:val="nil"/>
              </w:pBdr>
              <w:spacing w:after="240" w:line="240" w:lineRule="auto"/>
              <w:ind w:firstLine="3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Период оказания услуг:</w:t>
            </w:r>
          </w:p>
        </w:tc>
        <w:tc>
          <w:tcPr>
            <w:tcW w:w="5820" w:type="dxa"/>
          </w:tcPr>
          <w:p w14:paraId="72A7F305" w14:textId="77777777" w:rsidR="00B101B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даты подписания договора до 10 июля 2026 года </w:t>
            </w:r>
          </w:p>
        </w:tc>
      </w:tr>
    </w:tbl>
    <w:p w14:paraId="4B83548B" w14:textId="77777777" w:rsidR="00B101BE" w:rsidRDefault="00000000">
      <w:pPr>
        <w:spacing w:after="12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ВВЕДЕНИЕ:</w:t>
      </w:r>
    </w:p>
    <w:p w14:paraId="084F45E5" w14:textId="77777777" w:rsidR="00B101BE"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НАО «Международный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 -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проект GCIP-Kazakhstan). </w:t>
      </w:r>
    </w:p>
    <w:p w14:paraId="64391D28" w14:textId="77777777" w:rsidR="00B101BE"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Проект 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7E2085DB" w14:textId="77777777" w:rsidR="00B101BE" w:rsidRDefault="00B101BE">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4"/>
          <w:szCs w:val="24"/>
        </w:rPr>
      </w:pPr>
    </w:p>
    <w:p w14:paraId="40BC2C34" w14:textId="77777777" w:rsidR="00B101BE" w:rsidRDefault="00000000">
      <w:pPr>
        <w:pBdr>
          <w:top w:val="nil"/>
          <w:left w:val="nil"/>
          <w:bottom w:val="nil"/>
          <w:right w:val="nil"/>
          <w:between w:val="nil"/>
        </w:pBdr>
        <w:spacing w:after="12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ОБОСНОВАНИЕ:</w:t>
      </w:r>
    </w:p>
    <w:p w14:paraId="0DF8944C" w14:textId="77777777" w:rsidR="00B101BE"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соответствии с Дополнительным соглашением №1 к Соглашению о реализации проекта, подписанным 17 ноября 2025 года между ЮНИДО и НАО «Международный центр зеленых технологий и инвестиционных проектов», срок реализации проекта GCIP-Kazakhstan был продлен до 31 декабря 2026 года. В связи с продлением срока реализации проекта, а также необходимостью обеспечения его качественного завершения, возникает необходимость привлечения проектного менеджера для обеспечения своевременной, качественной и скоординированной операционной поддержки реализации проектных задач в рамках утвержденного рабочего плана и бюджета проекта. Дополнительно, в рамках продленного периода реализации проекта предполагается осуществление аналитической и координационной работы в целях оказания содействия Национальному координатору проекта в инициировании и подготовке следующего цикла Глобальной программы инноваций в области чистых технологий, включая взаимодействие с ключевыми национальными и международными партнерами, а также участие в подготовке концептуальных и программных предложений для последующих этапов программы.</w:t>
      </w:r>
    </w:p>
    <w:p w14:paraId="145DCD14" w14:textId="77777777" w:rsidR="00B101BE" w:rsidRDefault="00B101BE">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4"/>
          <w:szCs w:val="24"/>
        </w:rPr>
      </w:pPr>
    </w:p>
    <w:p w14:paraId="6D9124D8" w14:textId="77777777" w:rsidR="00B101BE"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ЦЕЛЬ: </w:t>
      </w:r>
    </w:p>
    <w:p w14:paraId="743F7597" w14:textId="77777777" w:rsidR="00B101BE"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Общей целью работы Исполнителя является успешная реализация проекта в соответствии с целями, рабочим планом и бюджетом, изложенные в проектном документе.</w:t>
      </w:r>
    </w:p>
    <w:p w14:paraId="418F1D43" w14:textId="77777777" w:rsidR="00B101BE" w:rsidRDefault="00B101BE">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p>
    <w:p w14:paraId="2A627379" w14:textId="77777777" w:rsidR="00B101BE" w:rsidRDefault="00000000">
      <w:pPr>
        <w:pBdr>
          <w:top w:val="nil"/>
          <w:left w:val="nil"/>
          <w:bottom w:val="nil"/>
          <w:right w:val="nil"/>
          <w:between w:val="nil"/>
        </w:pBdr>
        <w:spacing w:after="120" w:line="240" w:lineRule="auto"/>
        <w:ind w:firstLine="709"/>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ОБЪЕМ УСЛУГ: </w:t>
      </w:r>
    </w:p>
    <w:p w14:paraId="1DF4C486" w14:textId="77777777" w:rsidR="00B101BE" w:rsidRDefault="00000000">
      <w:pPr>
        <w:numPr>
          <w:ilvl w:val="0"/>
          <w:numId w:val="3"/>
        </w:numPr>
        <w:tabs>
          <w:tab w:val="left" w:pos="993"/>
        </w:tabs>
        <w:spacing w:before="24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Осуществление операционной поддержки реализации мероприятий проекта GCIP-Kazakhstan в соответствии с утвержденным рабочим планом проекта.</w:t>
      </w:r>
    </w:p>
    <w:p w14:paraId="5223FACE" w14:textId="77777777" w:rsidR="00B101BE" w:rsidRDefault="00000000">
      <w:pPr>
        <w:numPr>
          <w:ilvl w:val="0"/>
          <w:numId w:val="3"/>
        </w:numPr>
        <w:tabs>
          <w:tab w:val="left" w:pos="993"/>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Сопровождение стартапов – участников проекта GCIP-Kazakhstan, включая коммуникацию, сбор и первичную систематизацию данных, а также контроль соблюдения требований программы в рамках своей компетенции.</w:t>
      </w:r>
    </w:p>
    <w:p w14:paraId="49599E88" w14:textId="77777777" w:rsidR="00B101BE" w:rsidRDefault="00000000">
      <w:pPr>
        <w:numPr>
          <w:ilvl w:val="0"/>
          <w:numId w:val="3"/>
        </w:numPr>
        <w:tabs>
          <w:tab w:val="left" w:pos="993"/>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Оказание содействия в координации взаимодействия с национальными и международными партнёрами проекта, включая ЮНИДО и иные заинтересованные стороны, по операционным вопросам реализации проекта.</w:t>
      </w:r>
    </w:p>
    <w:p w14:paraId="0E239E40" w14:textId="77777777" w:rsidR="00B101BE" w:rsidRDefault="00000000">
      <w:pPr>
        <w:numPr>
          <w:ilvl w:val="0"/>
          <w:numId w:val="3"/>
        </w:numPr>
        <w:tabs>
          <w:tab w:val="left" w:pos="993"/>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Оказание содействия в координации пост-акселерационной поддержки стартапов третьего цикла программы в соответствии с утвержденной методологией GCIP.</w:t>
      </w:r>
    </w:p>
    <w:p w14:paraId="077AC4BC" w14:textId="77777777" w:rsidR="00B101BE" w:rsidRDefault="00000000">
      <w:pPr>
        <w:numPr>
          <w:ilvl w:val="0"/>
          <w:numId w:val="3"/>
        </w:numPr>
        <w:tabs>
          <w:tab w:val="left" w:pos="993"/>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сбор и систематизация отчетных материалов от стартапов и партнеров проекта для последующего использования в отчетности проекта.</w:t>
      </w:r>
    </w:p>
    <w:p w14:paraId="0BDA1EB7" w14:textId="77777777" w:rsidR="00B101BE" w:rsidRDefault="00000000">
      <w:pPr>
        <w:numPr>
          <w:ilvl w:val="0"/>
          <w:numId w:val="3"/>
        </w:numPr>
        <w:tabs>
          <w:tab w:val="left" w:pos="993"/>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справок, презентаций, информационных и аналитических материалов по реализации проекта GCIP-Kazakhstan по запросу Центра, Национального координатора проекта и/или ЮНИДО</w:t>
      </w:r>
    </w:p>
    <w:p w14:paraId="49D911B8" w14:textId="77777777" w:rsidR="00B101BE" w:rsidRDefault="00000000">
      <w:pPr>
        <w:numPr>
          <w:ilvl w:val="0"/>
          <w:numId w:val="3"/>
        </w:numPr>
        <w:tabs>
          <w:tab w:val="left" w:pos="993"/>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Участие в подготовке и согласовании отчетных материалов проекта во взаимодействии с Национальным координатором проекта.</w:t>
      </w:r>
    </w:p>
    <w:p w14:paraId="2789A560" w14:textId="77777777" w:rsidR="00B101BE" w:rsidRDefault="00000000">
      <w:pPr>
        <w:numPr>
          <w:ilvl w:val="0"/>
          <w:numId w:val="3"/>
        </w:numPr>
        <w:tabs>
          <w:tab w:val="left" w:pos="993"/>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Выполнение иных мероприятий, непосредственно связанных с реализацией проекта GCIP-Kazakhstan и обеспечением его устойчивого продолжения, в пределах целей, задач и мандата проекта, по поручению Центра. </w:t>
      </w:r>
    </w:p>
    <w:p w14:paraId="669A0C12" w14:textId="77777777" w:rsidR="00B101BE" w:rsidRDefault="00B101BE">
      <w:pPr>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sz w:val="24"/>
          <w:szCs w:val="24"/>
        </w:rPr>
      </w:pPr>
    </w:p>
    <w:p w14:paraId="3ECDF138" w14:textId="77777777" w:rsidR="00B101BE" w:rsidRDefault="00000000">
      <w:pPr>
        <w:pBdr>
          <w:top w:val="nil"/>
          <w:left w:val="nil"/>
          <w:bottom w:val="nil"/>
          <w:right w:val="nil"/>
          <w:between w:val="nil"/>
        </w:pBdr>
        <w:tabs>
          <w:tab w:val="left" w:pos="993"/>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ЗАДАЧИ УСЛУГ:</w:t>
      </w:r>
    </w:p>
    <w:p w14:paraId="7DABD3A5" w14:textId="77777777" w:rsidR="00B101BE" w:rsidRDefault="00000000">
      <w:pPr>
        <w:tabs>
          <w:tab w:val="left" w:pos="993"/>
        </w:tab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Основной задачей Исполнителя является оказание операционной поддержки реализации проектных процессов GCIP-Kazakhstan, а также содействие Национальному координатору проекта в достижении проектных показателей путем эффективного взаимодействия со стартапами, партнерами и внутренними подразделениями Центра в рамках своей компетенции.</w:t>
      </w:r>
    </w:p>
    <w:p w14:paraId="43E36D22" w14:textId="77777777" w:rsidR="00B101BE" w:rsidRDefault="00B101BE">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14:paraId="06DE8580" w14:textId="77777777" w:rsidR="00B101BE"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ОГРАНИЧЕНИЯ:</w:t>
      </w:r>
    </w:p>
    <w:p w14:paraId="21B4324E" w14:textId="77777777" w:rsidR="00B101BE" w:rsidRDefault="00000000">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 конца процесса работы со стартапом в рамках проекта GCIP-Kazakhstan запрещается участие в качестве участника стартапа и извлечение прибыли совместно со стартапом текущим участником акселерации или пре-акселерации программы проекта GCIP-Kazakhstan. Исполнитель оказывает одинаковое внимание всем стартапам участникам программы проекта GCIP-Kazakhstan. Не допускается выделение отдельных стартапов и выставление приоритетов для отдельных стартапов. </w:t>
      </w:r>
    </w:p>
    <w:p w14:paraId="18FA93A9" w14:textId="77777777" w:rsidR="00B101BE" w:rsidRDefault="00B101BE">
      <w:pPr>
        <w:pBdr>
          <w:top w:val="nil"/>
          <w:left w:val="nil"/>
          <w:bottom w:val="nil"/>
          <w:right w:val="nil"/>
          <w:between w:val="nil"/>
        </w:pBdr>
        <w:spacing w:after="0"/>
        <w:ind w:left="720" w:hanging="10"/>
        <w:rPr>
          <w:rFonts w:ascii="Times New Roman" w:eastAsia="Times New Roman" w:hAnsi="Times New Roman" w:cs="Times New Roman"/>
          <w:b/>
          <w:bCs/>
          <w:sz w:val="24"/>
          <w:szCs w:val="24"/>
        </w:rPr>
      </w:pPr>
    </w:p>
    <w:p w14:paraId="5FFF6C25" w14:textId="77777777" w:rsidR="00B101BE" w:rsidRDefault="00000000">
      <w:pPr>
        <w:pBdr>
          <w:top w:val="nil"/>
          <w:left w:val="nil"/>
          <w:bottom w:val="nil"/>
          <w:right w:val="nil"/>
          <w:between w:val="nil"/>
        </w:pBdr>
        <w:ind w:left="720" w:hanging="1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КООРДИНАЦИЯ: </w:t>
      </w:r>
    </w:p>
    <w:p w14:paraId="64E4B8A8" w14:textId="77777777" w:rsidR="00B101BE"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Исполнитель будет работать под руководством директора Департамента зеленых технологий (далее – ДЗТ) Центра и в тесном взаимодействии с Национальным координатором проекта GCIP-Kazakhstan.  </w:t>
      </w:r>
    </w:p>
    <w:p w14:paraId="358CF07B" w14:textId="77777777" w:rsidR="00B101BE"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Исполнитель будет выполнять ежедневную работу по проекту GCIP-Kazakhstan. </w:t>
      </w:r>
    </w:p>
    <w:p w14:paraId="7AF2644A" w14:textId="77777777" w:rsidR="00B101BE" w:rsidRDefault="00B101BE">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3FFE6145" w14:textId="77777777" w:rsidR="00B101BE" w:rsidRDefault="00B101BE">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1CE66D9C" w14:textId="77777777" w:rsidR="00B101BE" w:rsidRDefault="00000000">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ЭТАПЫ, УСЛУГИ, РЕЗУЛЬТАТЫ И СРОКИ </w:t>
      </w:r>
    </w:p>
    <w:p w14:paraId="4F07AF78" w14:textId="77777777" w:rsidR="00B101BE" w:rsidRDefault="00B101BE">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4"/>
          <w:szCs w:val="24"/>
        </w:rPr>
      </w:pPr>
    </w:p>
    <w:tbl>
      <w:tblPr>
        <w:tblStyle w:val="aff6"/>
        <w:tblW w:w="9379"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3"/>
        <w:gridCol w:w="981"/>
        <w:gridCol w:w="5397"/>
        <w:gridCol w:w="2148"/>
      </w:tblGrid>
      <w:tr w:rsidR="00B101BE" w14:paraId="517D0929" w14:textId="77777777">
        <w:trPr>
          <w:trHeight w:val="398"/>
        </w:trPr>
        <w:tc>
          <w:tcPr>
            <w:tcW w:w="853" w:type="dxa"/>
            <w:tcBorders>
              <w:top w:val="single" w:sz="4" w:space="0" w:color="000000"/>
            </w:tcBorders>
            <w:shd w:val="clear" w:color="auto" w:fill="F2F2F2"/>
            <w:vAlign w:val="center"/>
          </w:tcPr>
          <w:p w14:paraId="74E37877" w14:textId="77777777" w:rsidR="00B101B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Этап</w:t>
            </w:r>
          </w:p>
        </w:tc>
        <w:tc>
          <w:tcPr>
            <w:tcW w:w="6378" w:type="dxa"/>
            <w:gridSpan w:val="2"/>
            <w:tcBorders>
              <w:top w:val="single" w:sz="4" w:space="0" w:color="000000"/>
            </w:tcBorders>
            <w:shd w:val="clear" w:color="auto" w:fill="F2F2F2"/>
          </w:tcPr>
          <w:p w14:paraId="55916052" w14:textId="77777777" w:rsidR="00B101B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Услуги и Результаты</w:t>
            </w:r>
          </w:p>
        </w:tc>
        <w:tc>
          <w:tcPr>
            <w:tcW w:w="2148" w:type="dxa"/>
            <w:tcBorders>
              <w:top w:val="single" w:sz="4" w:space="0" w:color="000000"/>
            </w:tcBorders>
            <w:shd w:val="clear" w:color="auto" w:fill="F2F2F2"/>
          </w:tcPr>
          <w:p w14:paraId="452903A1" w14:textId="77777777" w:rsidR="00B101B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Срок оказания услуг (с даты заключения договора)</w:t>
            </w:r>
          </w:p>
        </w:tc>
      </w:tr>
      <w:tr w:rsidR="00B101BE" w14:paraId="3CCA62D7" w14:textId="77777777">
        <w:trPr>
          <w:trHeight w:val="1866"/>
        </w:trPr>
        <w:tc>
          <w:tcPr>
            <w:tcW w:w="853" w:type="dxa"/>
            <w:vMerge w:val="restart"/>
            <w:vAlign w:val="center"/>
          </w:tcPr>
          <w:p w14:paraId="44D54349" w14:textId="77777777" w:rsidR="00B101B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I-IX</w:t>
            </w:r>
          </w:p>
        </w:tc>
        <w:tc>
          <w:tcPr>
            <w:tcW w:w="6378" w:type="dxa"/>
            <w:gridSpan w:val="2"/>
            <w:tcBorders>
              <w:top w:val="single" w:sz="4" w:space="0" w:color="000000"/>
            </w:tcBorders>
          </w:tcPr>
          <w:p w14:paraId="448315BF" w14:textId="77777777" w:rsidR="00B101BE"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Готовить справки, презентации, информационные и аналитические материалы по реализации проекта GCIP-Kazakhstan по запросу Центра, Национального координатора проекта и/или ЮНИДО.</w:t>
            </w:r>
          </w:p>
        </w:tc>
        <w:tc>
          <w:tcPr>
            <w:tcW w:w="2148" w:type="dxa"/>
            <w:vMerge w:val="restart"/>
          </w:tcPr>
          <w:p w14:paraId="73E60C23" w14:textId="77777777" w:rsidR="00B101BE" w:rsidRDefault="00B101BE">
            <w:pPr>
              <w:spacing w:after="0" w:line="240" w:lineRule="auto"/>
              <w:rPr>
                <w:rFonts w:ascii="Times New Roman" w:eastAsia="Times New Roman" w:hAnsi="Times New Roman" w:cs="Times New Roman"/>
                <w:sz w:val="24"/>
                <w:szCs w:val="24"/>
              </w:rPr>
            </w:pPr>
          </w:p>
          <w:p w14:paraId="5B6C8D0E" w14:textId="77777777" w:rsidR="00B101BE" w:rsidRDefault="00B101BE">
            <w:pPr>
              <w:spacing w:after="0" w:line="240" w:lineRule="auto"/>
              <w:rPr>
                <w:rFonts w:ascii="Times New Roman" w:eastAsia="Times New Roman" w:hAnsi="Times New Roman" w:cs="Times New Roman"/>
                <w:sz w:val="24"/>
                <w:szCs w:val="24"/>
              </w:rPr>
            </w:pPr>
          </w:p>
          <w:p w14:paraId="6E6C331E" w14:textId="77777777" w:rsidR="00B101B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Ежемесячно</w:t>
            </w:r>
          </w:p>
          <w:p w14:paraId="47F1E85B" w14:textId="77777777" w:rsidR="00B101BE" w:rsidRDefault="00B101BE">
            <w:pPr>
              <w:spacing w:after="0" w:line="240" w:lineRule="auto"/>
              <w:rPr>
                <w:rFonts w:ascii="Times New Roman" w:eastAsia="Times New Roman" w:hAnsi="Times New Roman" w:cs="Times New Roman"/>
                <w:sz w:val="24"/>
                <w:szCs w:val="24"/>
              </w:rPr>
            </w:pPr>
          </w:p>
          <w:p w14:paraId="266BB89C" w14:textId="77777777" w:rsidR="00B101BE" w:rsidRDefault="00B101BE">
            <w:pPr>
              <w:spacing w:after="0" w:line="240" w:lineRule="auto"/>
              <w:rPr>
                <w:rFonts w:ascii="Times New Roman" w:eastAsia="Times New Roman" w:hAnsi="Times New Roman" w:cs="Times New Roman"/>
                <w:sz w:val="24"/>
                <w:szCs w:val="24"/>
              </w:rPr>
            </w:pPr>
          </w:p>
          <w:p w14:paraId="0D961270" w14:textId="77777777" w:rsidR="00B101BE" w:rsidRDefault="00B101BE">
            <w:pPr>
              <w:spacing w:after="0" w:line="240" w:lineRule="auto"/>
              <w:rPr>
                <w:rFonts w:ascii="Times New Roman" w:eastAsia="Times New Roman" w:hAnsi="Times New Roman" w:cs="Times New Roman"/>
                <w:sz w:val="24"/>
                <w:szCs w:val="24"/>
              </w:rPr>
            </w:pPr>
          </w:p>
          <w:p w14:paraId="514E1D64" w14:textId="77777777" w:rsidR="00B101BE" w:rsidRDefault="00B101BE">
            <w:pPr>
              <w:spacing w:after="0" w:line="240" w:lineRule="auto"/>
              <w:rPr>
                <w:rFonts w:ascii="Times New Roman" w:eastAsia="Times New Roman" w:hAnsi="Times New Roman" w:cs="Times New Roman"/>
                <w:sz w:val="24"/>
                <w:szCs w:val="24"/>
              </w:rPr>
            </w:pPr>
          </w:p>
        </w:tc>
      </w:tr>
      <w:tr w:rsidR="00B101BE" w14:paraId="757F86F5" w14:textId="77777777">
        <w:trPr>
          <w:trHeight w:val="21"/>
        </w:trPr>
        <w:tc>
          <w:tcPr>
            <w:tcW w:w="853" w:type="dxa"/>
            <w:vMerge/>
            <w:vAlign w:val="center"/>
          </w:tcPr>
          <w:p w14:paraId="3B3E9FF5"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6C8B4947" w14:textId="77777777" w:rsidR="00B101BE"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коммуникацию и участвовать в координации со стартапами – участниками проекта GCIP-Kazakhstan, включая сбор необходимых данных по запросу ЮНИДО или центра, контроль соблюдения требований программы и сроков предоставления информации.</w:t>
            </w:r>
          </w:p>
        </w:tc>
        <w:tc>
          <w:tcPr>
            <w:tcW w:w="2148" w:type="dxa"/>
            <w:vMerge/>
          </w:tcPr>
          <w:p w14:paraId="36870960"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B101BE" w14:paraId="64F8B9EE" w14:textId="77777777">
        <w:trPr>
          <w:trHeight w:val="815"/>
        </w:trPr>
        <w:tc>
          <w:tcPr>
            <w:tcW w:w="853" w:type="dxa"/>
            <w:vMerge/>
            <w:vAlign w:val="center"/>
          </w:tcPr>
          <w:p w14:paraId="3869521A"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3B7F74E8" w14:textId="77777777" w:rsidR="00B101BE"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Оказывать содействие в организационной и административной поддержке мероприятий в рамках пост-акселерации/продвинутой акселерации проекта GCIP-Kazakhstan</w:t>
            </w:r>
          </w:p>
        </w:tc>
        <w:tc>
          <w:tcPr>
            <w:tcW w:w="2148" w:type="dxa"/>
            <w:vMerge/>
          </w:tcPr>
          <w:p w14:paraId="23B4AA5F"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B101BE" w14:paraId="53B3965C" w14:textId="77777777">
        <w:trPr>
          <w:trHeight w:val="815"/>
        </w:trPr>
        <w:tc>
          <w:tcPr>
            <w:tcW w:w="853" w:type="dxa"/>
            <w:vMerge/>
            <w:vAlign w:val="center"/>
          </w:tcPr>
          <w:p w14:paraId="3501BAE0"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1E6AEDEE" w14:textId="77777777" w:rsidR="00B101BE"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Обеспечивать ведение и актуализацию внутренних рабочих файлов проекта (реестры стартапов, базы данных участников, отчетные таблицы, презентационные материалы и др.).</w:t>
            </w:r>
          </w:p>
        </w:tc>
        <w:tc>
          <w:tcPr>
            <w:tcW w:w="2148" w:type="dxa"/>
            <w:vMerge/>
          </w:tcPr>
          <w:p w14:paraId="0736930A"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B101BE" w14:paraId="5F0C531B" w14:textId="77777777">
        <w:trPr>
          <w:trHeight w:val="815"/>
        </w:trPr>
        <w:tc>
          <w:tcPr>
            <w:tcW w:w="853" w:type="dxa"/>
            <w:vMerge/>
            <w:vAlign w:val="center"/>
          </w:tcPr>
          <w:p w14:paraId="2B9C3C50"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23C28A54" w14:textId="77777777" w:rsidR="00B101BE"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Оказывать содействие Национальному координатору проекта в квартальной и/или годовому отчету по прогрессу проекта GCIP-Kazakhstan.</w:t>
            </w:r>
          </w:p>
        </w:tc>
        <w:tc>
          <w:tcPr>
            <w:tcW w:w="2148" w:type="dxa"/>
            <w:vMerge/>
          </w:tcPr>
          <w:p w14:paraId="79417401"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B101BE" w14:paraId="54E9BE58" w14:textId="77777777">
        <w:trPr>
          <w:trHeight w:val="815"/>
        </w:trPr>
        <w:tc>
          <w:tcPr>
            <w:tcW w:w="853" w:type="dxa"/>
            <w:vMerge/>
            <w:vAlign w:val="center"/>
          </w:tcPr>
          <w:p w14:paraId="76DD1FAD"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1C152D21" w14:textId="77777777" w:rsidR="00B101BE"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Участвовать в подготовке и согласовании протоколов заседаний Комитета по Управлению Проектом (КУП), включая сбор входных данных, координацию замечаний и обеспечение своевременного подписания протоколов.</w:t>
            </w:r>
          </w:p>
        </w:tc>
        <w:tc>
          <w:tcPr>
            <w:tcW w:w="2148" w:type="dxa"/>
            <w:vMerge/>
          </w:tcPr>
          <w:p w14:paraId="7371196F"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B101BE" w14:paraId="3A1FA3E6" w14:textId="77777777">
        <w:trPr>
          <w:trHeight w:val="815"/>
        </w:trPr>
        <w:tc>
          <w:tcPr>
            <w:tcW w:w="853" w:type="dxa"/>
            <w:vMerge/>
            <w:vAlign w:val="center"/>
          </w:tcPr>
          <w:p w14:paraId="26381C19"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519AB4A9" w14:textId="77777777" w:rsidR="00B101BE"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Своевременно участвовать в подготовке и согласовании финансовых отчетов со структурными подразделениями Центра.</w:t>
            </w:r>
          </w:p>
        </w:tc>
        <w:tc>
          <w:tcPr>
            <w:tcW w:w="2148" w:type="dxa"/>
            <w:vMerge/>
          </w:tcPr>
          <w:p w14:paraId="37119F79"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B101BE" w14:paraId="6DFAE184" w14:textId="77777777">
        <w:trPr>
          <w:trHeight w:val="815"/>
        </w:trPr>
        <w:tc>
          <w:tcPr>
            <w:tcW w:w="853" w:type="dxa"/>
            <w:vMerge/>
            <w:vAlign w:val="center"/>
          </w:tcPr>
          <w:p w14:paraId="6ADF7835"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1A13784D" w14:textId="77777777" w:rsidR="00B101BE"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Оказывать содействие Национальному координатору проекта в подготовке заключительного отчета по проекту GCIP-Kazakhstan, включая сбор, систематизацию и структурирование необходимых материалов.</w:t>
            </w:r>
          </w:p>
        </w:tc>
        <w:tc>
          <w:tcPr>
            <w:tcW w:w="2148" w:type="dxa"/>
            <w:vMerge/>
          </w:tcPr>
          <w:p w14:paraId="77FADCF0"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B101BE" w14:paraId="294F3169" w14:textId="77777777">
        <w:trPr>
          <w:trHeight w:val="815"/>
        </w:trPr>
        <w:tc>
          <w:tcPr>
            <w:tcW w:w="853" w:type="dxa"/>
            <w:vMerge/>
            <w:vAlign w:val="center"/>
          </w:tcPr>
          <w:p w14:paraId="4CAA6862"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6378" w:type="dxa"/>
            <w:gridSpan w:val="2"/>
            <w:tcBorders>
              <w:top w:val="single" w:sz="4" w:space="0" w:color="000000"/>
            </w:tcBorders>
          </w:tcPr>
          <w:p w14:paraId="407352F0" w14:textId="77777777" w:rsidR="00B101BE"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Выполнять иные задачи, непосредственно связанные с реализацией проекта GCIP-Kazakhstan, в пределах рабочего плана проекта, по поручению Центра и/или Национального координатора проекта.</w:t>
            </w:r>
          </w:p>
        </w:tc>
        <w:tc>
          <w:tcPr>
            <w:tcW w:w="2148" w:type="dxa"/>
            <w:vMerge/>
          </w:tcPr>
          <w:p w14:paraId="2341AB23" w14:textId="77777777" w:rsidR="00B101BE" w:rsidRDefault="00B101BE">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B101BE" w14:paraId="2295CF5F" w14:textId="77777777">
        <w:trPr>
          <w:trHeight w:val="21"/>
        </w:trPr>
        <w:tc>
          <w:tcPr>
            <w:tcW w:w="1834" w:type="dxa"/>
            <w:gridSpan w:val="2"/>
          </w:tcPr>
          <w:p w14:paraId="5E275EDC" w14:textId="77777777" w:rsidR="00B101BE"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Общие результаты по Этапам I-IX</w:t>
            </w:r>
          </w:p>
        </w:tc>
        <w:tc>
          <w:tcPr>
            <w:tcW w:w="5397" w:type="dxa"/>
            <w:tcBorders>
              <w:top w:val="single" w:sz="4" w:space="0" w:color="000000"/>
            </w:tcBorders>
          </w:tcPr>
          <w:p w14:paraId="276F1655" w14:textId="77777777" w:rsidR="00B101BE" w:rsidRDefault="0000000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Ежемесячно (поэтапно) подготавливается отчет о проделанной работе в отчетный период (акт выполненных работ)</w:t>
            </w:r>
          </w:p>
        </w:tc>
        <w:tc>
          <w:tcPr>
            <w:tcW w:w="2148" w:type="dxa"/>
          </w:tcPr>
          <w:p w14:paraId="6BB890BF" w14:textId="77777777" w:rsidR="00B101BE"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Ежемесячно </w:t>
            </w:r>
          </w:p>
        </w:tc>
      </w:tr>
    </w:tbl>
    <w:p w14:paraId="68413D36" w14:textId="77777777" w:rsidR="00B101BE" w:rsidRDefault="00B101BE">
      <w:pPr>
        <w:spacing w:after="0" w:line="240" w:lineRule="auto"/>
        <w:jc w:val="both"/>
        <w:rPr>
          <w:rFonts w:ascii="Times New Roman" w:eastAsia="Times New Roman" w:hAnsi="Times New Roman" w:cs="Times New Roman"/>
          <w:b/>
          <w:bCs/>
          <w:sz w:val="24"/>
          <w:szCs w:val="24"/>
          <w:u w:val="single"/>
        </w:rPr>
      </w:pPr>
    </w:p>
    <w:p w14:paraId="29D62852" w14:textId="77777777" w:rsidR="00B101BE" w:rsidRDefault="00000000">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17D59441" w14:textId="77777777" w:rsidR="00B101BE" w:rsidRDefault="00B101BE">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p>
    <w:p w14:paraId="77A53982" w14:textId="77777777" w:rsidR="00B101BE" w:rsidRDefault="00000000">
      <w:pPr>
        <w:spacing w:after="0" w:line="240" w:lineRule="auto"/>
        <w:ind w:firstLine="709"/>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Примечание:</w:t>
      </w:r>
    </w:p>
    <w:p w14:paraId="189C1D66" w14:textId="77777777" w:rsidR="00B101BE" w:rsidRDefault="00000000">
      <w:pPr>
        <w:numPr>
          <w:ilvl w:val="0"/>
          <w:numId w:val="5"/>
        </w:numPr>
        <w:pBdr>
          <w:top w:val="nil"/>
          <w:left w:val="nil"/>
          <w:bottom w:val="nil"/>
          <w:right w:val="nil"/>
          <w:between w:val="nil"/>
        </w:pBdr>
        <w:tabs>
          <w:tab w:val="left" w:pos="709"/>
          <w:tab w:val="left" w:pos="993"/>
        </w:tabs>
        <w:spacing w:before="60" w:after="0" w:line="240" w:lineRule="auto"/>
        <w:ind w:left="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Исполнитель несет ответственность за качество подготовленных материалов согласно условиях данного технического задания. </w:t>
      </w:r>
    </w:p>
    <w:p w14:paraId="38209E8F" w14:textId="77777777" w:rsidR="00B101BE" w:rsidRDefault="00000000">
      <w:pPr>
        <w:numPr>
          <w:ilvl w:val="0"/>
          <w:numId w:val="5"/>
        </w:numPr>
        <w:pBdr>
          <w:top w:val="nil"/>
          <w:left w:val="nil"/>
          <w:bottom w:val="nil"/>
          <w:right w:val="nil"/>
          <w:between w:val="nil"/>
        </w:pBdr>
        <w:tabs>
          <w:tab w:val="left" w:pos="709"/>
          <w:tab w:val="left" w:pos="993"/>
        </w:tabs>
        <w:spacing w:after="0" w:line="240" w:lineRule="auto"/>
        <w:ind w:left="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Исполнитель работает под руководством директора ДЗТ Центра.</w:t>
      </w:r>
    </w:p>
    <w:p w14:paraId="566F98E2" w14:textId="77777777" w:rsidR="00B101BE" w:rsidRDefault="00000000">
      <w:pPr>
        <w:numPr>
          <w:ilvl w:val="0"/>
          <w:numId w:val="5"/>
        </w:numPr>
        <w:pBdr>
          <w:top w:val="nil"/>
          <w:left w:val="nil"/>
          <w:bottom w:val="nil"/>
          <w:right w:val="nil"/>
          <w:between w:val="nil"/>
        </w:pBdr>
        <w:tabs>
          <w:tab w:val="left" w:pos="993"/>
        </w:tabs>
        <w:spacing w:after="0" w:line="240" w:lineRule="auto"/>
        <w:ind w:left="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готовит отчеты на русском (государственном – при необходимости).</w:t>
      </w:r>
    </w:p>
    <w:p w14:paraId="1248F424" w14:textId="77777777" w:rsidR="00B101BE" w:rsidRDefault="00000000">
      <w:pPr>
        <w:numPr>
          <w:ilvl w:val="0"/>
          <w:numId w:val="5"/>
        </w:numPr>
        <w:pBdr>
          <w:top w:val="nil"/>
          <w:left w:val="nil"/>
          <w:bottom w:val="nil"/>
          <w:right w:val="nil"/>
          <w:between w:val="nil"/>
        </w:pBdr>
        <w:tabs>
          <w:tab w:val="left" w:pos="993"/>
        </w:tabs>
        <w:spacing w:after="0" w:line="240" w:lineRule="auto"/>
        <w:ind w:left="0"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Отчет должен быть представлен в электронном виде в форматах Microsoft Word, Excel, Powerpoint, Adobe, PDF и др.</w:t>
      </w:r>
    </w:p>
    <w:p w14:paraId="13CABAFC" w14:textId="77777777" w:rsidR="00B101BE" w:rsidRDefault="00B101BE">
      <w:pPr>
        <w:tabs>
          <w:tab w:val="left" w:pos="993"/>
        </w:tabs>
        <w:spacing w:after="0" w:line="240" w:lineRule="auto"/>
        <w:ind w:firstLine="708"/>
        <w:jc w:val="both"/>
        <w:rPr>
          <w:rFonts w:ascii="Times New Roman" w:eastAsia="Times New Roman" w:hAnsi="Times New Roman" w:cs="Times New Roman"/>
          <w:sz w:val="24"/>
          <w:szCs w:val="24"/>
        </w:rPr>
      </w:pPr>
    </w:p>
    <w:p w14:paraId="637407F9" w14:textId="77777777" w:rsidR="00B101BE"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случае необходимости поездки для участия в мероприятиях проекта GCIP-Kazakhstan Исполнитель уведомляет команду проекта не менее чем за 1 неделю до поездки. Поездки возмещаются согласно условиям Договора возмездного оказания услуг. </w:t>
      </w:r>
    </w:p>
    <w:p w14:paraId="7562BEA9" w14:textId="77777777" w:rsidR="00B101BE" w:rsidRDefault="00B101BE">
      <w:pPr>
        <w:spacing w:after="0" w:line="240" w:lineRule="auto"/>
        <w:ind w:firstLine="709"/>
        <w:jc w:val="both"/>
        <w:rPr>
          <w:rFonts w:ascii="Times New Roman" w:eastAsia="Times New Roman" w:hAnsi="Times New Roman" w:cs="Times New Roman"/>
          <w:sz w:val="24"/>
          <w:szCs w:val="24"/>
        </w:rPr>
      </w:pPr>
    </w:p>
    <w:p w14:paraId="6839461D" w14:textId="77777777" w:rsidR="00B101BE" w:rsidRDefault="00000000">
      <w:pPr>
        <w:spacing w:after="0" w:line="240" w:lineRule="auto"/>
        <w:ind w:firstLine="709"/>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Основные условия:</w:t>
      </w:r>
    </w:p>
    <w:p w14:paraId="7843B5F3" w14:textId="77777777" w:rsidR="00B101BE" w:rsidRDefault="00000000">
      <w:pPr>
        <w:numPr>
          <w:ilvl w:val="0"/>
          <w:numId w:val="4"/>
        </w:numPr>
        <w:pBdr>
          <w:top w:val="nil"/>
          <w:left w:val="nil"/>
          <w:bottom w:val="nil"/>
          <w:right w:val="nil"/>
          <w:between w:val="nil"/>
        </w:pBdr>
        <w:tabs>
          <w:tab w:val="left" w:pos="709"/>
          <w:tab w:val="left" w:pos="993"/>
        </w:tabs>
        <w:spacing w:before="60" w:after="0" w:line="240" w:lineRule="auto"/>
        <w:ind w:left="0"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Необходимо обеспечить соблюдение законодательства и нормативных актов Республики Казахстан об авторском праве (и смежных правах).</w:t>
      </w:r>
    </w:p>
    <w:p w14:paraId="58A82F4D" w14:textId="77777777" w:rsidR="00B101BE" w:rsidRDefault="00000000">
      <w:pPr>
        <w:numPr>
          <w:ilvl w:val="0"/>
          <w:numId w:val="4"/>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делиться конфиденциальной информацией, полученной от команды проекта GCIP-Kazakhstan.</w:t>
      </w:r>
    </w:p>
    <w:p w14:paraId="472B78E9" w14:textId="77777777" w:rsidR="00B101BE" w:rsidRDefault="00000000">
      <w:pPr>
        <w:numPr>
          <w:ilvl w:val="0"/>
          <w:numId w:val="4"/>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иметь какой-либо коммерческой заинтересованности в команде стартапа или официально становиться частью команды или работать с ней. </w:t>
      </w:r>
    </w:p>
    <w:p w14:paraId="69CA579C" w14:textId="77777777" w:rsidR="00B101B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Не обсуждать ни с одним из судей GCIP-Kazakhstan относительно любого аспекта бизнеса конкурентов, участвующего в акселераторе GCIP-Kazakhstan.</w:t>
      </w:r>
      <w:r>
        <w:br w:type="page"/>
      </w:r>
    </w:p>
    <w:p w14:paraId="128FFB21" w14:textId="77777777" w:rsidR="00B101BE" w:rsidRDefault="00B101BE">
      <w:pPr>
        <w:numPr>
          <w:ilvl w:val="0"/>
          <w:numId w:val="2"/>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sz w:val="24"/>
          <w:szCs w:val="24"/>
        </w:rPr>
      </w:pPr>
    </w:p>
    <w:p w14:paraId="38A1D357" w14:textId="77777777" w:rsidR="00B101BE" w:rsidRDefault="00000000">
      <w:pPr>
        <w:pStyle w:val="1"/>
        <w:spacing w:before="0"/>
        <w:ind w:left="425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 2</w:t>
      </w:r>
    </w:p>
    <w:p w14:paraId="33358CD8" w14:textId="77777777" w:rsidR="00B101BE" w:rsidRDefault="00000000">
      <w:pPr>
        <w:spacing w:after="0" w:line="240" w:lineRule="auto"/>
        <w:ind w:left="425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Договору возмездного оказания услуг</w:t>
      </w:r>
    </w:p>
    <w:p w14:paraId="286904F3" w14:textId="77777777" w:rsidR="00B101BE" w:rsidRDefault="00000000">
      <w:pPr>
        <w:spacing w:after="0" w:line="240" w:lineRule="auto"/>
        <w:ind w:left="425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____ от _________ 2026 г.</w:t>
      </w:r>
    </w:p>
    <w:p w14:paraId="5FEFA6E2" w14:textId="77777777" w:rsidR="00B101BE" w:rsidRDefault="00B101BE">
      <w:pPr>
        <w:spacing w:after="0" w:line="240" w:lineRule="auto"/>
        <w:jc w:val="center"/>
        <w:rPr>
          <w:rFonts w:ascii="Times New Roman" w:eastAsia="Times New Roman" w:hAnsi="Times New Roman" w:cs="Times New Roman"/>
          <w:sz w:val="24"/>
          <w:szCs w:val="24"/>
        </w:rPr>
      </w:pPr>
    </w:p>
    <w:p w14:paraId="07E20652" w14:textId="77777777" w:rsidR="00B101BE"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Условия конфиденциальности по Договору</w:t>
      </w:r>
    </w:p>
    <w:p w14:paraId="05191F94" w14:textId="77777777" w:rsidR="00B101BE" w:rsidRDefault="00B101BE">
      <w:pPr>
        <w:spacing w:after="0" w:line="240" w:lineRule="auto"/>
        <w:rPr>
          <w:rFonts w:ascii="Times New Roman" w:eastAsia="Times New Roman" w:hAnsi="Times New Roman" w:cs="Times New Roman"/>
          <w:b/>
          <w:bCs/>
          <w:sz w:val="24"/>
          <w:szCs w:val="24"/>
        </w:rPr>
      </w:pPr>
    </w:p>
    <w:p w14:paraId="2FDD358D" w14:textId="77777777" w:rsidR="00B101BE" w:rsidRDefault="00000000">
      <w:pPr>
        <w:numPr>
          <w:ilvl w:val="0"/>
          <w:numId w:val="1"/>
        </w:numPr>
        <w:spacing w:after="0" w:line="240" w:lineRule="auto"/>
        <w:ind w:left="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Термины и определения</w:t>
      </w:r>
    </w:p>
    <w:p w14:paraId="545C3252" w14:textId="77777777" w:rsidR="00B101BE"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b/>
          <w:bCs/>
          <w:sz w:val="24"/>
          <w:szCs w:val="24"/>
        </w:rPr>
        <w:t xml:space="preserve"> Передающая сторона</w:t>
      </w:r>
      <w:r>
        <w:rPr>
          <w:rFonts w:ascii="Times New Roman" w:eastAsia="Times New Roman" w:hAnsi="Times New Roman" w:cs="Times New Roman"/>
          <w:sz w:val="24"/>
          <w:szCs w:val="24"/>
        </w:rPr>
        <w:t xml:space="preserve"> – Заказчик.</w:t>
      </w:r>
    </w:p>
    <w:p w14:paraId="7003544B" w14:textId="77777777" w:rsidR="00B101BE"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Pr>
          <w:rFonts w:ascii="Times New Roman" w:eastAsia="Times New Roman" w:hAnsi="Times New Roman" w:cs="Times New Roman"/>
          <w:b/>
          <w:bCs/>
          <w:sz w:val="24"/>
          <w:szCs w:val="24"/>
        </w:rPr>
        <w:t xml:space="preserve"> Получающая сторона</w:t>
      </w:r>
      <w:r>
        <w:rPr>
          <w:rFonts w:ascii="Times New Roman" w:eastAsia="Times New Roman" w:hAnsi="Times New Roman" w:cs="Times New Roman"/>
          <w:sz w:val="24"/>
          <w:szCs w:val="24"/>
        </w:rPr>
        <w:t xml:space="preserve"> – Исполнитель.</w:t>
      </w:r>
    </w:p>
    <w:p w14:paraId="4AC5BFA6" w14:textId="77777777" w:rsidR="00B101BE" w:rsidRDefault="0000000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Pr>
          <w:rFonts w:ascii="Times New Roman" w:eastAsia="Times New Roman" w:hAnsi="Times New Roman" w:cs="Times New Roman"/>
          <w:b/>
          <w:bCs/>
          <w:sz w:val="24"/>
          <w:szCs w:val="24"/>
        </w:rPr>
        <w:t>Информация</w:t>
      </w:r>
      <w:r>
        <w:rPr>
          <w:rFonts w:ascii="Times New Roman" w:eastAsia="Times New Roman" w:hAnsi="Times New Roman" w:cs="Times New Roman"/>
          <w:sz w:val="24"/>
          <w:szCs w:val="24"/>
        </w:rPr>
        <w:t xml:space="preserve"> – конфиденциальная информация по Договору.</w:t>
      </w:r>
    </w:p>
    <w:p w14:paraId="1F562DA1" w14:textId="77777777" w:rsidR="00B101BE" w:rsidRDefault="00000000">
      <w:pPr>
        <w:widowControl w:val="0"/>
        <w:numPr>
          <w:ilvl w:val="0"/>
          <w:numId w:val="1"/>
        </w:numPr>
        <w:spacing w:after="0" w:line="240" w:lineRule="auto"/>
        <w:ind w:left="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Права и обязанности сторон</w:t>
      </w:r>
    </w:p>
    <w:p w14:paraId="482149A9" w14:textId="77777777" w:rsidR="00B101BE" w:rsidRDefault="00000000">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2.1</w:t>
      </w:r>
      <w:r>
        <w:rPr>
          <w:rFonts w:ascii="Times New Roman" w:eastAsia="Times New Roman" w:hAnsi="Times New Roman" w:cs="Times New Roman"/>
          <w:sz w:val="24"/>
          <w:szCs w:val="24"/>
        </w:rPr>
        <w:tab/>
        <w:t xml:space="preserve">Передающая сторона вправе: </w:t>
      </w:r>
    </w:p>
    <w:p w14:paraId="4013BFDF"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2.1.1</w:t>
      </w:r>
      <w:r>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50B4A1EE"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2.1.2</w:t>
      </w:r>
      <w:r>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3CB51216"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2.1.3</w:t>
      </w:r>
      <w:r>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09839BAE"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2.1.4</w:t>
      </w:r>
      <w:r>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18F812D8"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7FF79785"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2.1.6</w:t>
      </w:r>
      <w:r>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87CCC37"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6B34068"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5BABB3B"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47ADC463"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Получающая сторона обязана:</w:t>
      </w:r>
    </w:p>
    <w:p w14:paraId="7053F0C4"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2.3.1</w:t>
      </w:r>
      <w:r>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5F487122"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2.3.2</w:t>
      </w:r>
      <w:r>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79290EC6"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2.3.3.</w:t>
      </w:r>
      <w:r>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3728B193"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2F3120C1"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0AC2697A" w14:textId="77777777" w:rsidR="00B101BE" w:rsidRDefault="00000000">
      <w:pPr>
        <w:widowControl w:val="0"/>
        <w:numPr>
          <w:ilvl w:val="0"/>
          <w:numId w:val="1"/>
        </w:numPr>
        <w:spacing w:after="0" w:line="240" w:lineRule="auto"/>
        <w:ind w:left="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Ответственность сторон и разрешение споров</w:t>
      </w:r>
    </w:p>
    <w:p w14:paraId="5F552D3C"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61B52E50"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r>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7EBE92E4"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7016413E" w14:textId="77777777" w:rsidR="00B101BE" w:rsidRDefault="00000000">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r>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20D1D0A6" w14:textId="77777777" w:rsidR="00B101BE" w:rsidRDefault="00B101BE">
      <w:pPr>
        <w:widowControl w:val="0"/>
        <w:spacing w:after="0" w:line="240" w:lineRule="auto"/>
        <w:ind w:firstLine="709"/>
        <w:jc w:val="both"/>
        <w:rPr>
          <w:rFonts w:ascii="Times New Roman" w:eastAsia="Times New Roman" w:hAnsi="Times New Roman" w:cs="Times New Roman"/>
          <w:sz w:val="24"/>
          <w:szCs w:val="24"/>
        </w:rPr>
      </w:pPr>
    </w:p>
    <w:p w14:paraId="2C3E4427" w14:textId="77777777" w:rsidR="00B101BE" w:rsidRDefault="00B101BE">
      <w:pPr>
        <w:widowControl w:val="0"/>
        <w:spacing w:after="0" w:line="240" w:lineRule="auto"/>
        <w:ind w:firstLine="709"/>
        <w:jc w:val="both"/>
        <w:rPr>
          <w:rFonts w:ascii="Times New Roman" w:eastAsia="Times New Roman" w:hAnsi="Times New Roman" w:cs="Times New Roman"/>
          <w:sz w:val="24"/>
          <w:szCs w:val="24"/>
        </w:rPr>
      </w:pPr>
    </w:p>
    <w:p w14:paraId="6BC94975" w14:textId="77777777" w:rsidR="00B101BE" w:rsidRDefault="00B101BE">
      <w:pPr>
        <w:widowControl w:val="0"/>
        <w:spacing w:after="0" w:line="240" w:lineRule="auto"/>
        <w:ind w:firstLine="709"/>
        <w:jc w:val="both"/>
        <w:rPr>
          <w:rFonts w:ascii="Times New Roman" w:eastAsia="Times New Roman" w:hAnsi="Times New Roman" w:cs="Times New Roman"/>
          <w:sz w:val="24"/>
          <w:szCs w:val="24"/>
        </w:rPr>
      </w:pPr>
    </w:p>
    <w:tbl>
      <w:tblPr>
        <w:tblStyle w:val="aff7"/>
        <w:tblW w:w="9360" w:type="dxa"/>
        <w:tblInd w:w="-5" w:type="dxa"/>
        <w:tblLayout w:type="fixed"/>
        <w:tblLook w:val="0400" w:firstRow="0" w:lastRow="0" w:firstColumn="0" w:lastColumn="0" w:noHBand="0" w:noVBand="1"/>
      </w:tblPr>
      <w:tblGrid>
        <w:gridCol w:w="4679"/>
        <w:gridCol w:w="4681"/>
      </w:tblGrid>
      <w:tr w:rsidR="00B101BE" w14:paraId="3D0210C6" w14:textId="77777777">
        <w:trPr>
          <w:trHeight w:val="544"/>
        </w:trPr>
        <w:tc>
          <w:tcPr>
            <w:tcW w:w="4679" w:type="dxa"/>
          </w:tcPr>
          <w:p w14:paraId="2413FDAC" w14:textId="77777777" w:rsidR="00B101BE"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От Заказчика:</w:t>
            </w:r>
          </w:p>
          <w:p w14:paraId="2DF7862E" w14:textId="77777777" w:rsidR="00B101BE" w:rsidRDefault="00B101BE">
            <w:pPr>
              <w:spacing w:after="0" w:line="240" w:lineRule="auto"/>
              <w:rPr>
                <w:rFonts w:ascii="Times New Roman" w:eastAsia="Times New Roman" w:hAnsi="Times New Roman" w:cs="Times New Roman"/>
                <w:b/>
                <w:bCs/>
                <w:sz w:val="24"/>
                <w:szCs w:val="24"/>
              </w:rPr>
            </w:pPr>
          </w:p>
          <w:p w14:paraId="0BE34C42" w14:textId="77777777" w:rsidR="00B101BE" w:rsidRDefault="00B101BE">
            <w:pPr>
              <w:spacing w:after="0" w:line="240" w:lineRule="auto"/>
              <w:rPr>
                <w:rFonts w:ascii="Times New Roman" w:eastAsia="Times New Roman" w:hAnsi="Times New Roman" w:cs="Times New Roman"/>
                <w:b/>
                <w:bCs/>
                <w:sz w:val="24"/>
                <w:szCs w:val="24"/>
              </w:rPr>
            </w:pPr>
          </w:p>
          <w:p w14:paraId="29F146A3" w14:textId="77777777" w:rsidR="00B101BE" w:rsidRDefault="00B101BE">
            <w:pPr>
              <w:spacing w:after="0" w:line="240" w:lineRule="auto"/>
              <w:rPr>
                <w:rFonts w:ascii="Times New Roman" w:eastAsia="Times New Roman" w:hAnsi="Times New Roman" w:cs="Times New Roman"/>
                <w:b/>
                <w:bCs/>
                <w:sz w:val="24"/>
                <w:szCs w:val="24"/>
              </w:rPr>
            </w:pPr>
          </w:p>
        </w:tc>
        <w:tc>
          <w:tcPr>
            <w:tcW w:w="4681" w:type="dxa"/>
          </w:tcPr>
          <w:p w14:paraId="282F99B5" w14:textId="77777777" w:rsidR="00B101BE"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Исполнитель:</w:t>
            </w:r>
          </w:p>
          <w:p w14:paraId="45287AF6" w14:textId="77777777" w:rsidR="00B101BE" w:rsidRDefault="00B101BE">
            <w:pPr>
              <w:spacing w:after="0" w:line="240" w:lineRule="auto"/>
              <w:rPr>
                <w:rFonts w:ascii="Times New Roman" w:eastAsia="Times New Roman" w:hAnsi="Times New Roman" w:cs="Times New Roman"/>
                <w:b/>
                <w:bCs/>
                <w:sz w:val="24"/>
                <w:szCs w:val="24"/>
              </w:rPr>
            </w:pPr>
          </w:p>
        </w:tc>
      </w:tr>
      <w:tr w:rsidR="00B101BE" w14:paraId="7E33761C" w14:textId="77777777">
        <w:trPr>
          <w:trHeight w:val="300"/>
        </w:trPr>
        <w:tc>
          <w:tcPr>
            <w:tcW w:w="4679" w:type="dxa"/>
          </w:tcPr>
          <w:p w14:paraId="134A5ADE" w14:textId="77777777" w:rsidR="00B101B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 Калкаманов С.А.  </w:t>
            </w:r>
          </w:p>
        </w:tc>
        <w:tc>
          <w:tcPr>
            <w:tcW w:w="4681" w:type="dxa"/>
          </w:tcPr>
          <w:p w14:paraId="268CAF72" w14:textId="77777777" w:rsidR="00B101BE"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_______________ </w:t>
            </w:r>
            <w:r>
              <w:rPr>
                <w:rFonts w:ascii="Times New Roman" w:eastAsia="Times New Roman" w:hAnsi="Times New Roman" w:cs="Times New Roman"/>
                <w:color w:val="000000"/>
                <w:sz w:val="24"/>
                <w:szCs w:val="24"/>
              </w:rPr>
              <w:t xml:space="preserve"> </w:t>
            </w:r>
          </w:p>
        </w:tc>
      </w:tr>
    </w:tbl>
    <w:p w14:paraId="17471E3D" w14:textId="77777777" w:rsidR="00B101BE" w:rsidRDefault="00B101BE">
      <w:pPr>
        <w:pStyle w:val="1"/>
        <w:spacing w:before="0"/>
        <w:ind w:left="5103"/>
        <w:jc w:val="right"/>
        <w:rPr>
          <w:rFonts w:ascii="Times New Roman" w:eastAsia="Times New Roman" w:hAnsi="Times New Roman" w:cs="Times New Roman"/>
          <w:color w:val="000000"/>
          <w:sz w:val="24"/>
          <w:szCs w:val="24"/>
        </w:rPr>
      </w:pPr>
    </w:p>
    <w:p w14:paraId="1E5FCCA0" w14:textId="77777777" w:rsidR="00B101BE" w:rsidRDefault="00B101BE">
      <w:pPr>
        <w:pStyle w:val="1"/>
        <w:spacing w:before="0"/>
        <w:ind w:left="5103"/>
        <w:jc w:val="right"/>
        <w:rPr>
          <w:rFonts w:ascii="Times New Roman" w:eastAsia="Times New Roman" w:hAnsi="Times New Roman" w:cs="Times New Roman"/>
          <w:color w:val="000000"/>
          <w:sz w:val="24"/>
          <w:szCs w:val="24"/>
        </w:rPr>
      </w:pPr>
    </w:p>
    <w:p w14:paraId="5C39CE05" w14:textId="77777777" w:rsidR="00B101BE" w:rsidRDefault="00B101BE">
      <w:pPr>
        <w:pStyle w:val="1"/>
        <w:spacing w:before="0"/>
        <w:ind w:left="5103"/>
        <w:jc w:val="right"/>
        <w:rPr>
          <w:rFonts w:ascii="Times New Roman" w:eastAsia="Times New Roman" w:hAnsi="Times New Roman" w:cs="Times New Roman"/>
          <w:color w:val="000000"/>
          <w:sz w:val="24"/>
          <w:szCs w:val="24"/>
        </w:rPr>
      </w:pPr>
    </w:p>
    <w:p w14:paraId="30A182FD" w14:textId="77777777" w:rsidR="00B101BE" w:rsidRDefault="00B101BE">
      <w:pPr>
        <w:rPr>
          <w:rFonts w:ascii="Times New Roman" w:eastAsia="Times New Roman" w:hAnsi="Times New Roman" w:cs="Times New Roman"/>
        </w:rPr>
      </w:pPr>
    </w:p>
    <w:p w14:paraId="3F2AF056" w14:textId="77777777" w:rsidR="00B101BE" w:rsidRDefault="00B101BE">
      <w:pPr>
        <w:rPr>
          <w:rFonts w:ascii="Times New Roman" w:eastAsia="Times New Roman" w:hAnsi="Times New Roman" w:cs="Times New Roman"/>
        </w:rPr>
      </w:pPr>
    </w:p>
    <w:p w14:paraId="6D52F792" w14:textId="77777777" w:rsidR="00B101BE" w:rsidRDefault="00B101BE">
      <w:pPr>
        <w:rPr>
          <w:rFonts w:ascii="Times New Roman" w:eastAsia="Times New Roman" w:hAnsi="Times New Roman" w:cs="Times New Roman"/>
        </w:rPr>
      </w:pPr>
    </w:p>
    <w:p w14:paraId="22F07E32" w14:textId="77777777" w:rsidR="00B101BE" w:rsidRDefault="00B101BE">
      <w:pPr>
        <w:rPr>
          <w:rFonts w:ascii="Times New Roman" w:eastAsia="Times New Roman" w:hAnsi="Times New Roman" w:cs="Times New Roman"/>
        </w:rPr>
      </w:pPr>
    </w:p>
    <w:p w14:paraId="7F261C34" w14:textId="77777777" w:rsidR="00B101BE" w:rsidRDefault="00B101BE">
      <w:pPr>
        <w:rPr>
          <w:rFonts w:ascii="Times New Roman" w:eastAsia="Times New Roman" w:hAnsi="Times New Roman" w:cs="Times New Roman"/>
        </w:rPr>
      </w:pPr>
    </w:p>
    <w:p w14:paraId="7414E123" w14:textId="77777777" w:rsidR="00B101BE" w:rsidRDefault="00B101BE">
      <w:pPr>
        <w:rPr>
          <w:rFonts w:ascii="Times New Roman" w:eastAsia="Times New Roman" w:hAnsi="Times New Roman" w:cs="Times New Roman"/>
        </w:rPr>
      </w:pPr>
    </w:p>
    <w:p w14:paraId="600DEB6E" w14:textId="77777777" w:rsidR="00B101BE" w:rsidRDefault="00B101BE">
      <w:pPr>
        <w:rPr>
          <w:rFonts w:ascii="Times New Roman" w:eastAsia="Times New Roman" w:hAnsi="Times New Roman" w:cs="Times New Roman"/>
        </w:rPr>
      </w:pPr>
    </w:p>
    <w:p w14:paraId="110DD493" w14:textId="77777777" w:rsidR="00B101BE" w:rsidRDefault="00B101BE">
      <w:pPr>
        <w:rPr>
          <w:rFonts w:ascii="Times New Roman" w:eastAsia="Times New Roman" w:hAnsi="Times New Roman" w:cs="Times New Roman"/>
        </w:rPr>
      </w:pPr>
    </w:p>
    <w:p w14:paraId="5AA0B74F" w14:textId="77777777" w:rsidR="00B101BE" w:rsidRDefault="00B101BE">
      <w:pPr>
        <w:pStyle w:val="1"/>
        <w:spacing w:before="0"/>
        <w:rPr>
          <w:rFonts w:ascii="Times New Roman" w:eastAsia="Times New Roman" w:hAnsi="Times New Roman" w:cs="Times New Roman"/>
          <w:color w:val="000000"/>
          <w:sz w:val="24"/>
          <w:szCs w:val="24"/>
        </w:rPr>
      </w:pPr>
    </w:p>
    <w:p w14:paraId="62A53C78" w14:textId="77777777" w:rsidR="00B101BE" w:rsidRDefault="00B101BE">
      <w:pPr>
        <w:rPr>
          <w:rFonts w:ascii="Times New Roman" w:eastAsia="Times New Roman" w:hAnsi="Times New Roman" w:cs="Times New Roman"/>
        </w:rPr>
      </w:pPr>
    </w:p>
    <w:p w14:paraId="780DC193" w14:textId="77777777" w:rsidR="00B101BE" w:rsidRDefault="00B101BE">
      <w:pPr>
        <w:rPr>
          <w:rFonts w:ascii="Times New Roman" w:eastAsia="Times New Roman" w:hAnsi="Times New Roman" w:cs="Times New Roman"/>
        </w:rPr>
      </w:pPr>
    </w:p>
    <w:p w14:paraId="42C81984" w14:textId="77777777" w:rsidR="00B101BE" w:rsidRDefault="00000000">
      <w:pPr>
        <w:pStyle w:val="1"/>
        <w:spacing w:before="0"/>
        <w:ind w:left="510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№3</w:t>
      </w:r>
    </w:p>
    <w:p w14:paraId="1187B333" w14:textId="77777777" w:rsidR="00B101BE" w:rsidRDefault="00000000">
      <w:pPr>
        <w:spacing w:after="0" w:line="240" w:lineRule="auto"/>
        <w:ind w:left="510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 Договору возмездного оказания услуг</w:t>
      </w:r>
    </w:p>
    <w:p w14:paraId="1DF261A1" w14:textId="77777777" w:rsidR="00B101BE" w:rsidRDefault="00000000">
      <w:pPr>
        <w:spacing w:after="0" w:line="240" w:lineRule="auto"/>
        <w:ind w:left="5103"/>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____ от _________ 2026 г.</w:t>
      </w:r>
    </w:p>
    <w:p w14:paraId="76981681" w14:textId="77777777" w:rsidR="00B101BE" w:rsidRDefault="00B101BE">
      <w:pPr>
        <w:spacing w:after="0" w:line="240" w:lineRule="auto"/>
        <w:jc w:val="right"/>
        <w:rPr>
          <w:rFonts w:ascii="Times New Roman" w:eastAsia="Times New Roman" w:hAnsi="Times New Roman" w:cs="Times New Roman"/>
          <w:b/>
          <w:bCs/>
          <w:color w:val="000000"/>
          <w:sz w:val="24"/>
          <w:szCs w:val="24"/>
        </w:rPr>
      </w:pPr>
    </w:p>
    <w:p w14:paraId="43A45BD5" w14:textId="77777777" w:rsidR="00B101BE" w:rsidRDefault="00B101BE">
      <w:pPr>
        <w:spacing w:after="0" w:line="240" w:lineRule="auto"/>
        <w:jc w:val="center"/>
        <w:rPr>
          <w:rFonts w:ascii="Times New Roman" w:eastAsia="Times New Roman" w:hAnsi="Times New Roman" w:cs="Times New Roman"/>
          <w:color w:val="000000"/>
          <w:sz w:val="24"/>
          <w:szCs w:val="24"/>
        </w:rPr>
      </w:pPr>
    </w:p>
    <w:p w14:paraId="1363D5B8" w14:textId="77777777" w:rsidR="00B101BE" w:rsidRDefault="00B101BE">
      <w:pPr>
        <w:spacing w:after="0" w:line="240" w:lineRule="auto"/>
        <w:jc w:val="center"/>
        <w:rPr>
          <w:rFonts w:ascii="Times New Roman" w:eastAsia="Times New Roman" w:hAnsi="Times New Roman" w:cs="Times New Roman"/>
          <w:color w:val="000000"/>
          <w:sz w:val="24"/>
          <w:szCs w:val="24"/>
        </w:rPr>
      </w:pPr>
    </w:p>
    <w:p w14:paraId="780AB76D" w14:textId="77777777" w:rsidR="00B101BE" w:rsidRDefault="00B101BE">
      <w:pPr>
        <w:spacing w:after="0" w:line="240" w:lineRule="auto"/>
        <w:jc w:val="center"/>
        <w:rPr>
          <w:rFonts w:ascii="Times New Roman" w:eastAsia="Times New Roman" w:hAnsi="Times New Roman" w:cs="Times New Roman"/>
          <w:color w:val="000000"/>
          <w:sz w:val="24"/>
          <w:szCs w:val="24"/>
        </w:rPr>
      </w:pPr>
    </w:p>
    <w:p w14:paraId="4E2BCAA8" w14:textId="77777777" w:rsidR="00B101BE" w:rsidRDefault="00B101BE">
      <w:pPr>
        <w:spacing w:after="0" w:line="240" w:lineRule="auto"/>
        <w:jc w:val="center"/>
        <w:rPr>
          <w:rFonts w:ascii="Times New Roman" w:eastAsia="Times New Roman" w:hAnsi="Times New Roman" w:cs="Times New Roman"/>
          <w:color w:val="000000"/>
          <w:sz w:val="24"/>
          <w:szCs w:val="24"/>
        </w:rPr>
      </w:pPr>
    </w:p>
    <w:p w14:paraId="010A64D4" w14:textId="77777777" w:rsidR="00B101BE"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СОГЛАСИЕ</w:t>
      </w:r>
    </w:p>
    <w:p w14:paraId="06CACBAC" w14:textId="77777777" w:rsidR="00B101BE" w:rsidRDefault="00000000">
      <w:pPr>
        <w:spacing w:after="0" w:line="240" w:lineRule="auto"/>
        <w:jc w:val="center"/>
        <w:rPr>
          <w:rFonts w:ascii="Times New Roman" w:eastAsia="Times New Roman" w:hAnsi="Times New Roman" w:cs="Times New Roman"/>
          <w:color w:val="000000"/>
          <w:sz w:val="24"/>
          <w:szCs w:val="24"/>
        </w:rPr>
      </w:pPr>
      <w:bookmarkStart w:id="7" w:name="_heading=h.3dy6vkm" w:colFirst="0" w:colLast="0"/>
      <w:bookmarkEnd w:id="7"/>
      <w:r>
        <w:rPr>
          <w:rFonts w:ascii="Times New Roman" w:eastAsia="Times New Roman" w:hAnsi="Times New Roman" w:cs="Times New Roman"/>
          <w:color w:val="000000"/>
          <w:sz w:val="24"/>
          <w:szCs w:val="24"/>
        </w:rPr>
        <w:t>на сбор и обработку персональных данных НАО «Международный центр зеленых технологий и инвестиционных проектов»</w:t>
      </w:r>
    </w:p>
    <w:p w14:paraId="2CF430DF" w14:textId="77777777" w:rsidR="00B101BE"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(для третьих лиц и работников привлеченных по договору на оказание услуг по предоставлению персонала)</w:t>
      </w:r>
    </w:p>
    <w:p w14:paraId="2F03A082" w14:textId="77777777" w:rsidR="00B101BE" w:rsidRDefault="00000000">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соответствии с Законом Республики Казахстан от 21 мая 2013 года № 94-V «О персональных данных и их защите», </w:t>
      </w:r>
    </w:p>
    <w:p w14:paraId="393173FB" w14:textId="77777777" w:rsidR="00B101BE" w:rsidRDefault="00B101BE">
      <w:pPr>
        <w:spacing w:after="0" w:line="240" w:lineRule="auto"/>
        <w:ind w:firstLine="709"/>
        <w:jc w:val="both"/>
        <w:rPr>
          <w:rFonts w:ascii="Times New Roman" w:eastAsia="Times New Roman" w:hAnsi="Times New Roman" w:cs="Times New Roman"/>
          <w:color w:val="000000"/>
          <w:sz w:val="24"/>
          <w:szCs w:val="24"/>
        </w:rPr>
      </w:pPr>
    </w:p>
    <w:p w14:paraId="393B30B9" w14:textId="77777777" w:rsidR="00B101BE"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 ______________________________________________________________________________,</w:t>
      </w:r>
    </w:p>
    <w:p w14:paraId="2EC904C5" w14:textId="77777777" w:rsidR="00B101BE" w:rsidRDefault="00000000">
      <w:pPr>
        <w:spacing w:after="0" w:line="240"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(фамилия, имя, отчества (при наличии) полностью)</w:t>
      </w:r>
    </w:p>
    <w:p w14:paraId="70C8D20E" w14:textId="77777777" w:rsidR="00B101BE" w:rsidRDefault="00B101BE">
      <w:pPr>
        <w:spacing w:after="0" w:line="240" w:lineRule="auto"/>
        <w:jc w:val="center"/>
        <w:rPr>
          <w:rFonts w:ascii="Times New Roman" w:eastAsia="Times New Roman" w:hAnsi="Times New Roman" w:cs="Times New Roman"/>
          <w:color w:val="000000"/>
          <w:sz w:val="24"/>
          <w:szCs w:val="24"/>
        </w:rPr>
      </w:pPr>
    </w:p>
    <w:p w14:paraId="632F50C7" w14:textId="77777777" w:rsidR="00B101BE"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293ADF80" w14:textId="77777777" w:rsidR="00B101BE"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(вид документа, удостоверяющего личность, кем и когда выдан)</w:t>
      </w:r>
    </w:p>
    <w:p w14:paraId="529CF8FB" w14:textId="77777777" w:rsidR="00B101BE" w:rsidRDefault="00B101BE">
      <w:pPr>
        <w:spacing w:after="0" w:line="240" w:lineRule="auto"/>
        <w:jc w:val="both"/>
        <w:rPr>
          <w:rFonts w:ascii="Times New Roman" w:eastAsia="Times New Roman" w:hAnsi="Times New Roman" w:cs="Times New Roman"/>
          <w:color w:val="000000"/>
          <w:sz w:val="24"/>
          <w:szCs w:val="24"/>
        </w:rPr>
      </w:pPr>
    </w:p>
    <w:p w14:paraId="6B0899F6" w14:textId="77777777" w:rsidR="00B101BE"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440757F8" w14:textId="77777777" w:rsidR="00B101BE" w:rsidRDefault="00B101BE">
      <w:pPr>
        <w:spacing w:after="0" w:line="240" w:lineRule="auto"/>
        <w:jc w:val="both"/>
        <w:rPr>
          <w:rFonts w:ascii="Times New Roman" w:eastAsia="Times New Roman" w:hAnsi="Times New Roman" w:cs="Times New Roman"/>
          <w:color w:val="000000"/>
          <w:sz w:val="24"/>
          <w:szCs w:val="24"/>
        </w:rPr>
      </w:pPr>
    </w:p>
    <w:p w14:paraId="68C6AA9F" w14:textId="77777777" w:rsidR="00B101BE" w:rsidRDefault="0000000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определенных услуг _______________________________________________________________,</w:t>
      </w:r>
    </w:p>
    <w:p w14:paraId="288C7453" w14:textId="77777777" w:rsidR="00B101BE"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 xml:space="preserve">                        (основание передачи персональных данных: Договорные отношения, срок и т.д.)</w:t>
      </w:r>
    </w:p>
    <w:p w14:paraId="2F575079" w14:textId="77777777" w:rsidR="00B101BE" w:rsidRDefault="00B101BE">
      <w:pPr>
        <w:spacing w:after="0" w:line="240" w:lineRule="auto"/>
        <w:rPr>
          <w:rFonts w:ascii="Times New Roman" w:eastAsia="Times New Roman" w:hAnsi="Times New Roman" w:cs="Times New Roman"/>
          <w:color w:val="000000"/>
          <w:sz w:val="24"/>
          <w:szCs w:val="24"/>
        </w:rPr>
      </w:pPr>
    </w:p>
    <w:p w14:paraId="43B6EDE6" w14:textId="77777777" w:rsidR="00B101BE" w:rsidRDefault="00B101BE">
      <w:pPr>
        <w:spacing w:after="0" w:line="240" w:lineRule="auto"/>
        <w:rPr>
          <w:rFonts w:ascii="Times New Roman" w:eastAsia="Times New Roman" w:hAnsi="Times New Roman" w:cs="Times New Roman"/>
          <w:color w:val="000000"/>
          <w:sz w:val="24"/>
          <w:szCs w:val="24"/>
        </w:rPr>
      </w:pPr>
    </w:p>
    <w:p w14:paraId="5BD17662" w14:textId="77777777" w:rsidR="00B101BE"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_________________________________________________________________________________</w:t>
      </w:r>
    </w:p>
    <w:p w14:paraId="0DB761AD" w14:textId="77777777" w:rsidR="00B101BE"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(фамилия, имя, отчество (при наличии), подпись, дата (заполняется собственноручно)</w:t>
      </w:r>
    </w:p>
    <w:p w14:paraId="4F2AD5AE" w14:textId="77777777" w:rsidR="00B101BE" w:rsidRDefault="00B101BE">
      <w:pPr>
        <w:spacing w:after="0" w:line="240" w:lineRule="auto"/>
        <w:jc w:val="both"/>
        <w:rPr>
          <w:rFonts w:ascii="Times New Roman" w:eastAsia="Times New Roman" w:hAnsi="Times New Roman" w:cs="Times New Roman"/>
          <w:color w:val="000000"/>
          <w:sz w:val="24"/>
          <w:szCs w:val="24"/>
        </w:rPr>
      </w:pPr>
    </w:p>
    <w:p w14:paraId="39545804" w14:textId="77777777" w:rsidR="00B101BE" w:rsidRDefault="00B101BE">
      <w:pPr>
        <w:spacing w:after="0" w:line="240" w:lineRule="auto"/>
        <w:jc w:val="both"/>
        <w:rPr>
          <w:rFonts w:ascii="Times New Roman" w:eastAsia="Times New Roman" w:hAnsi="Times New Roman" w:cs="Times New Roman"/>
          <w:color w:val="000000"/>
          <w:sz w:val="24"/>
          <w:szCs w:val="24"/>
        </w:rPr>
      </w:pPr>
    </w:p>
    <w:p w14:paraId="73C16931" w14:textId="77777777" w:rsidR="00B101BE" w:rsidRDefault="00B101BE">
      <w:pPr>
        <w:spacing w:after="0" w:line="240" w:lineRule="auto"/>
        <w:jc w:val="both"/>
        <w:rPr>
          <w:rFonts w:ascii="Times New Roman" w:eastAsia="Times New Roman" w:hAnsi="Times New Roman" w:cs="Times New Roman"/>
          <w:color w:val="000000"/>
          <w:sz w:val="24"/>
          <w:szCs w:val="24"/>
        </w:rPr>
      </w:pPr>
    </w:p>
    <w:tbl>
      <w:tblPr>
        <w:tblStyle w:val="aff8"/>
        <w:tblW w:w="9353" w:type="dxa"/>
        <w:tblInd w:w="-5" w:type="dxa"/>
        <w:tblLayout w:type="fixed"/>
        <w:tblLook w:val="0400" w:firstRow="0" w:lastRow="0" w:firstColumn="0" w:lastColumn="0" w:noHBand="0" w:noVBand="1"/>
      </w:tblPr>
      <w:tblGrid>
        <w:gridCol w:w="6101"/>
        <w:gridCol w:w="3252"/>
      </w:tblGrid>
      <w:tr w:rsidR="00B101BE" w14:paraId="2D3D5987" w14:textId="77777777">
        <w:trPr>
          <w:trHeight w:val="544"/>
        </w:trPr>
        <w:tc>
          <w:tcPr>
            <w:tcW w:w="6101" w:type="dxa"/>
          </w:tcPr>
          <w:p w14:paraId="5DED718A" w14:textId="77777777" w:rsidR="00B101BE" w:rsidRDefault="00000000">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От Заказчика:</w:t>
            </w:r>
          </w:p>
        </w:tc>
        <w:tc>
          <w:tcPr>
            <w:tcW w:w="3252" w:type="dxa"/>
          </w:tcPr>
          <w:p w14:paraId="792994F8" w14:textId="77777777" w:rsidR="00B101BE" w:rsidRDefault="00000000">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Исполнитель:</w:t>
            </w:r>
          </w:p>
          <w:p w14:paraId="4B44E621" w14:textId="77777777" w:rsidR="00B101BE" w:rsidRDefault="00B101BE">
            <w:pPr>
              <w:spacing w:after="0" w:line="240" w:lineRule="auto"/>
              <w:rPr>
                <w:rFonts w:ascii="Times New Roman" w:eastAsia="Times New Roman" w:hAnsi="Times New Roman" w:cs="Times New Roman"/>
                <w:b/>
                <w:bCs/>
                <w:color w:val="000000"/>
                <w:sz w:val="24"/>
                <w:szCs w:val="24"/>
              </w:rPr>
            </w:pPr>
          </w:p>
        </w:tc>
      </w:tr>
      <w:tr w:rsidR="00B101BE" w14:paraId="13185BEF" w14:textId="77777777">
        <w:trPr>
          <w:trHeight w:val="300"/>
        </w:trPr>
        <w:tc>
          <w:tcPr>
            <w:tcW w:w="6101" w:type="dxa"/>
          </w:tcPr>
          <w:p w14:paraId="25A06C35" w14:textId="77777777" w:rsidR="00B101BE"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 </w:t>
            </w:r>
            <w:r>
              <w:rPr>
                <w:rFonts w:ascii="Times New Roman" w:eastAsia="Times New Roman" w:hAnsi="Times New Roman" w:cs="Times New Roman"/>
                <w:sz w:val="24"/>
                <w:szCs w:val="24"/>
              </w:rPr>
              <w:t xml:space="preserve">Калкаманов С.А.  </w:t>
            </w:r>
            <w:r>
              <w:rPr>
                <w:rFonts w:ascii="Times New Roman" w:eastAsia="Times New Roman" w:hAnsi="Times New Roman" w:cs="Times New Roman"/>
                <w:color w:val="000000"/>
                <w:sz w:val="24"/>
                <w:szCs w:val="24"/>
              </w:rPr>
              <w:t xml:space="preserve">  </w:t>
            </w:r>
          </w:p>
        </w:tc>
        <w:tc>
          <w:tcPr>
            <w:tcW w:w="3252" w:type="dxa"/>
          </w:tcPr>
          <w:p w14:paraId="1663F0C4" w14:textId="77777777" w:rsidR="00B101BE" w:rsidRDefault="00000000">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_____________ </w:t>
            </w:r>
          </w:p>
        </w:tc>
      </w:tr>
    </w:tbl>
    <w:p w14:paraId="288B934D" w14:textId="77777777" w:rsidR="00B101BE" w:rsidRDefault="00B101BE">
      <w:pPr>
        <w:spacing w:after="0" w:line="240" w:lineRule="auto"/>
        <w:jc w:val="both"/>
        <w:rPr>
          <w:rFonts w:ascii="Times New Roman" w:eastAsia="Times New Roman" w:hAnsi="Times New Roman" w:cs="Times New Roman"/>
          <w:color w:val="000000"/>
          <w:sz w:val="24"/>
          <w:szCs w:val="24"/>
        </w:rPr>
      </w:pPr>
    </w:p>
    <w:p w14:paraId="0D9EC2A6" w14:textId="77777777" w:rsidR="00B101BE" w:rsidRDefault="00B101BE">
      <w:pPr>
        <w:spacing w:after="0" w:line="240" w:lineRule="auto"/>
        <w:jc w:val="both"/>
        <w:rPr>
          <w:rFonts w:ascii="Times New Roman" w:eastAsia="Times New Roman" w:hAnsi="Times New Roman" w:cs="Times New Roman"/>
          <w:color w:val="000000"/>
          <w:sz w:val="24"/>
          <w:szCs w:val="24"/>
        </w:rPr>
      </w:pPr>
    </w:p>
    <w:p w14:paraId="1E9E0D55" w14:textId="77777777" w:rsidR="00B101BE" w:rsidRDefault="00B101BE">
      <w:pPr>
        <w:spacing w:after="0" w:line="240" w:lineRule="auto"/>
        <w:jc w:val="both"/>
        <w:rPr>
          <w:rFonts w:ascii="Times New Roman" w:eastAsia="Times New Roman" w:hAnsi="Times New Roman" w:cs="Times New Roman"/>
          <w:color w:val="000000"/>
          <w:sz w:val="24"/>
          <w:szCs w:val="24"/>
        </w:rPr>
      </w:pPr>
    </w:p>
    <w:p w14:paraId="3072441B" w14:textId="77777777" w:rsidR="00B101BE" w:rsidRDefault="00B101BE">
      <w:pPr>
        <w:spacing w:after="0" w:line="240" w:lineRule="auto"/>
        <w:jc w:val="both"/>
        <w:rPr>
          <w:rFonts w:ascii="Times New Roman" w:eastAsia="Times New Roman" w:hAnsi="Times New Roman" w:cs="Times New Roman"/>
          <w:color w:val="000000"/>
          <w:sz w:val="24"/>
          <w:szCs w:val="24"/>
        </w:rPr>
      </w:pPr>
    </w:p>
    <w:p w14:paraId="2AAB8B90" w14:textId="77777777" w:rsidR="00B101BE" w:rsidRDefault="00B101BE">
      <w:pPr>
        <w:rPr>
          <w:rFonts w:ascii="Times New Roman" w:eastAsia="Times New Roman" w:hAnsi="Times New Roman" w:cs="Times New Roman"/>
        </w:rPr>
      </w:pPr>
    </w:p>
    <w:sectPr w:rsidR="00B101BE">
      <w:headerReference w:type="first" r:id="rId8"/>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9E258" w14:textId="77777777" w:rsidR="002C6818" w:rsidRDefault="002C6818">
      <w:pPr>
        <w:spacing w:after="0" w:line="240" w:lineRule="auto"/>
      </w:pPr>
      <w:r>
        <w:separator/>
      </w:r>
    </w:p>
  </w:endnote>
  <w:endnote w:type="continuationSeparator" w:id="0">
    <w:p w14:paraId="091CB62B" w14:textId="77777777" w:rsidR="002C6818" w:rsidRDefault="002C6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embedRegular r:id="rId1" w:fontKey="{1146EF4A-3782-4960-B28B-68AA66DE4B42}"/>
  </w:font>
  <w:font w:name="Calibri">
    <w:panose1 w:val="020F0502020204030204"/>
    <w:charset w:val="CC"/>
    <w:family w:val="swiss"/>
    <w:pitch w:val="variable"/>
    <w:sig w:usb0="E4002EFF" w:usb1="C200247B" w:usb2="00000009" w:usb3="00000000" w:csb0="000001FF" w:csb1="00000000"/>
    <w:embedRegular r:id="rId2" w:fontKey="{01666A5E-F555-4BA8-B113-0A53F0154C65}"/>
    <w:embedBold r:id="rId3" w:fontKey="{D7D726E0-7998-4F37-A1CF-68668DCB84D3}"/>
  </w:font>
  <w:font w:name="Calibri Light">
    <w:panose1 w:val="020F0302020204030204"/>
    <w:charset w:val="CC"/>
    <w:family w:val="swiss"/>
    <w:pitch w:val="variable"/>
    <w:sig w:usb0="E4002EFF" w:usb1="C200247B" w:usb2="00000009" w:usb3="00000000" w:csb0="000001FF" w:csb1="00000000"/>
    <w:embedRegular r:id="rId4" w:fontKey="{133C85C6-97F1-4FE2-B115-D7CB5C2B7377}"/>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embedRegular r:id="rId5" w:fontKey="{FD3999DC-8ED7-4DD8-AB9B-BE1899EF6636}"/>
  </w:font>
  <w:font w:name="Tahoma">
    <w:panose1 w:val="020B0604030504040204"/>
    <w:charset w:val="CC"/>
    <w:family w:val="swiss"/>
    <w:pitch w:val="variable"/>
    <w:sig w:usb0="E1002EFF" w:usb1="C000605B" w:usb2="00000029" w:usb3="00000000" w:csb0="000101FF" w:csb1="00000000"/>
    <w:embedRegular r:id="rId6" w:fontKey="{659B2787-ABD9-4816-9A40-16DD598E5224}"/>
  </w:font>
  <w:font w:name="Kudriashov">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embedItalic r:id="rId7" w:fontKey="{3AEE83B6-CD29-4621-8562-47ABF4669D0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BEA64" w14:textId="77777777" w:rsidR="002C6818" w:rsidRDefault="002C6818">
      <w:pPr>
        <w:spacing w:after="0" w:line="240" w:lineRule="auto"/>
      </w:pPr>
      <w:r>
        <w:separator/>
      </w:r>
    </w:p>
  </w:footnote>
  <w:footnote w:type="continuationSeparator" w:id="0">
    <w:p w14:paraId="77BAD631" w14:textId="77777777" w:rsidR="002C6818" w:rsidRDefault="002C6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884C4" w14:textId="77777777" w:rsidR="00B101BE" w:rsidRDefault="00B101BE">
    <w:pPr>
      <w:pBdr>
        <w:top w:val="nil"/>
        <w:left w:val="nil"/>
        <w:bottom w:val="nil"/>
        <w:right w:val="nil"/>
        <w:between w:val="nil"/>
      </w:pBdr>
      <w:tabs>
        <w:tab w:val="center" w:pos="4677"/>
        <w:tab w:val="right" w:pos="935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65E2"/>
    <w:multiLevelType w:val="multilevel"/>
    <w:tmpl w:val="C79E9464"/>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4"/>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 w15:restartNumberingAfterBreak="0">
    <w:nsid w:val="1C565795"/>
    <w:multiLevelType w:val="multilevel"/>
    <w:tmpl w:val="700634B2"/>
    <w:lvl w:ilvl="0">
      <w:start w:val="1"/>
      <w:numFmt w:val="decimal"/>
      <w:lvlText w:val="%1."/>
      <w:lvlJc w:val="left"/>
      <w:pPr>
        <w:ind w:left="1068" w:hanging="360"/>
      </w:pPr>
      <w:rPr>
        <w:i w:val="0"/>
        <w:iCs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44606A6C"/>
    <w:multiLevelType w:val="multilevel"/>
    <w:tmpl w:val="141E46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480F1F41"/>
    <w:multiLevelType w:val="multilevel"/>
    <w:tmpl w:val="8E5A9D76"/>
    <w:lvl w:ilvl="0">
      <w:start w:val="1"/>
      <w:numFmt w:val="decimal"/>
      <w:lvlText w:val="%1."/>
      <w:lvlJc w:val="left"/>
      <w:pPr>
        <w:ind w:left="1070" w:hanging="360"/>
      </w:p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4" w15:restartNumberingAfterBreak="0">
    <w:nsid w:val="5A3917DE"/>
    <w:multiLevelType w:val="multilevel"/>
    <w:tmpl w:val="A8B26192"/>
    <w:lvl w:ilvl="0">
      <w:start w:val="1"/>
      <w:numFmt w:val="decimal"/>
      <w:lvlText w:val="%1."/>
      <w:lvlJc w:val="left"/>
      <w:pPr>
        <w:ind w:left="1070" w:hanging="360"/>
      </w:p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5" w15:restartNumberingAfterBreak="0">
    <w:nsid w:val="6EE226A8"/>
    <w:multiLevelType w:val="multilevel"/>
    <w:tmpl w:val="4A646258"/>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4"/>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6" w15:restartNumberingAfterBreak="0">
    <w:nsid w:val="79B61B46"/>
    <w:multiLevelType w:val="multilevel"/>
    <w:tmpl w:val="FCC25ACE"/>
    <w:lvl w:ilvl="0">
      <w:start w:val="1"/>
      <w:numFmt w:val="decimal"/>
      <w:lvlText w:val="%1."/>
      <w:lvlJc w:val="left"/>
      <w:pPr>
        <w:ind w:left="1068" w:hanging="360"/>
      </w:p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num w:numId="1" w16cid:durableId="1594699262">
    <w:abstractNumId w:val="1"/>
  </w:num>
  <w:num w:numId="2" w16cid:durableId="2054578011">
    <w:abstractNumId w:val="4"/>
  </w:num>
  <w:num w:numId="3" w16cid:durableId="644432031">
    <w:abstractNumId w:val="2"/>
  </w:num>
  <w:num w:numId="4" w16cid:durableId="1039620851">
    <w:abstractNumId w:val="3"/>
  </w:num>
  <w:num w:numId="5" w16cid:durableId="317346157">
    <w:abstractNumId w:val="6"/>
  </w:num>
  <w:num w:numId="6" w16cid:durableId="584610273">
    <w:abstractNumId w:val="0"/>
  </w:num>
  <w:num w:numId="7" w16cid:durableId="1376985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1BE"/>
    <w:rsid w:val="000F13BD"/>
    <w:rsid w:val="002C6818"/>
    <w:rsid w:val="00B101BE"/>
    <w:rsid w:val="00D70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B1F48"/>
  <w15:docId w15:val="{C7E72BA8-309B-4F19-8F73-AE75B77BF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40" w:after="0" w:line="240" w:lineRule="auto"/>
      <w:outlineLvl w:val="0"/>
    </w:pPr>
    <w:rPr>
      <w:color w:val="2F5496"/>
      <w:sz w:val="32"/>
      <w:szCs w:val="32"/>
    </w:rPr>
  </w:style>
  <w:style w:type="paragraph" w:styleId="2">
    <w:name w:val="heading 2"/>
    <w:basedOn w:val="a"/>
    <w:next w:val="a"/>
    <w:uiPriority w:val="9"/>
    <w:semiHidden/>
    <w:unhideWhenUsed/>
    <w:qFormat/>
    <w:pPr>
      <w:keepNext/>
      <w:keepLines/>
      <w:spacing w:before="40" w:after="0"/>
      <w:outlineLvl w:val="1"/>
    </w:pPr>
    <w:rPr>
      <w:color w:val="2F5496"/>
      <w:sz w:val="26"/>
      <w:szCs w:val="26"/>
    </w:rPr>
  </w:style>
  <w:style w:type="paragraph" w:styleId="3">
    <w:name w:val="heading 3"/>
    <w:basedOn w:val="a"/>
    <w:next w:val="a"/>
    <w:uiPriority w:val="9"/>
    <w:semiHidden/>
    <w:unhideWhenUsed/>
    <w:qFormat/>
    <w:pPr>
      <w:keepNext/>
      <w:keepLines/>
      <w:spacing w:before="40" w:after="0"/>
      <w:outlineLvl w:val="2"/>
    </w:pPr>
    <w:rPr>
      <w:color w:val="1F3863"/>
      <w:sz w:val="24"/>
      <w:szCs w:val="24"/>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basedOn w:val="a0"/>
    <w:rsid w:val="008A631B"/>
    <w:rPr>
      <w:rFonts w:ascii="Calibri Light" w:eastAsia="Times New Roman" w:hAnsi="Calibri Light" w:cs="Times New Roman"/>
      <w:color w:val="2F5496"/>
      <w:sz w:val="32"/>
      <w:szCs w:val="32"/>
      <w:u w:color="000000"/>
      <w:lang w:val="x-none" w:eastAsia="ru-RU"/>
    </w:rPr>
  </w:style>
  <w:style w:type="paragraph" w:styleId="a4">
    <w:name w:val="annotation text"/>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rsid w:val="004D35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
    <w:link w:val="afa"/>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f9"/>
    <w:rsid w:val="00B92074"/>
    <w:rPr>
      <w:rFonts w:ascii="Calibri" w:eastAsia="Calibri" w:hAnsi="Calibri" w:cs="Times New Roman"/>
    </w:r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93"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2">
    <w:next w:val="af9"/>
    <w:unhideWhenUsed/>
    <w:qFormat/>
    <w:rsid w:val="000C29DE"/>
    <w:pPr>
      <w:spacing w:after="0" w:line="240" w:lineRule="auto"/>
    </w:pPr>
    <w:rPr>
      <w:rFonts w:cs="Times New Roman"/>
      <w:lang w:eastAsia="en-US"/>
    </w:rPr>
  </w:style>
  <w:style w:type="paragraph" w:styleId="aff3">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YKte75oEqnGwKRGIOmi5JV3ng==">CgMxLjAyDmguOGYxa3ozbmV3MTVlMghoLmdqZGd4czIJaC4zMGowemxsMgloLjFmb2I5dGUyCWguM3pueXNoNzIOaC41YTNtazd3MjljMDIyCWguM2R5NnZrbTgAciExcVBwS1BvaC05aWhEdUlMUHlUVWxOajdyRzlFRlVtTkQ=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5911</Words>
  <Characters>33693</Characters>
  <Application>Microsoft Office Word</Application>
  <DocSecurity>0</DocSecurity>
  <Lines>280</Lines>
  <Paragraphs>79</Paragraphs>
  <ScaleCrop>false</ScaleCrop>
  <Company/>
  <LinksUpToDate>false</LinksUpToDate>
  <CharactersWithSpaces>39525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Bakhtiyar  Bakeyev</dc:creator>
  <cp:lastModifiedBy>Dias Suleimenov</cp:lastModifiedBy>
  <cp:revision>2</cp:revision>
  <dcterms:created xsi:type="dcterms:W3CDTF">2024-06-04T11:52:00Z</dcterms:created>
  <dcterms:modified xsi:type="dcterms:W3CDTF">2026-01-05T11:55:00Z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